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D7" w:rsidRPr="00D50413" w:rsidRDefault="00580DD7" w:rsidP="00D27E4F">
      <w:pPr>
        <w:spacing w:before="120"/>
        <w:ind w:firstLine="6"/>
        <w:jc w:val="center"/>
        <w:rPr>
          <w:b/>
          <w:sz w:val="28"/>
          <w:szCs w:val="28"/>
        </w:rPr>
      </w:pPr>
      <w:r w:rsidRPr="00D50413">
        <w:rPr>
          <w:b/>
          <w:sz w:val="28"/>
          <w:szCs w:val="28"/>
        </w:rPr>
        <w:t xml:space="preserve">Чернівецький національний університет імені Юрія </w:t>
      </w:r>
      <w:proofErr w:type="spellStart"/>
      <w:r w:rsidRPr="00D50413">
        <w:rPr>
          <w:b/>
          <w:sz w:val="28"/>
          <w:szCs w:val="28"/>
        </w:rPr>
        <w:t>Федьковича</w:t>
      </w:r>
      <w:proofErr w:type="spellEnd"/>
    </w:p>
    <w:p w:rsidR="00580DD7" w:rsidRPr="00D50413" w:rsidRDefault="00580DD7" w:rsidP="00D27E4F">
      <w:pPr>
        <w:ind w:firstLine="709"/>
        <w:jc w:val="center"/>
        <w:rPr>
          <w:sz w:val="28"/>
          <w:szCs w:val="28"/>
        </w:rPr>
      </w:pPr>
    </w:p>
    <w:p w:rsidR="00580DD7" w:rsidRPr="00D50413" w:rsidRDefault="00580DD7" w:rsidP="00D27E4F">
      <w:pPr>
        <w:ind w:firstLine="709"/>
        <w:jc w:val="center"/>
        <w:rPr>
          <w:sz w:val="28"/>
          <w:szCs w:val="28"/>
        </w:rPr>
      </w:pPr>
    </w:p>
    <w:p w:rsidR="00580DD7" w:rsidRPr="00D50413" w:rsidRDefault="00580DD7" w:rsidP="00D27E4F">
      <w:pPr>
        <w:ind w:firstLine="709"/>
        <w:jc w:val="center"/>
        <w:rPr>
          <w:sz w:val="28"/>
          <w:szCs w:val="28"/>
        </w:rPr>
      </w:pP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2"/>
        <w:gridCol w:w="4726"/>
      </w:tblGrid>
      <w:tr w:rsidR="00580DD7" w:rsidRPr="00D50413" w:rsidTr="00FD1F3A">
        <w:trPr>
          <w:trHeight w:val="287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DD7" w:rsidRPr="00D50413" w:rsidRDefault="00580DD7" w:rsidP="00FD1F3A">
            <w:pPr>
              <w:jc w:val="both"/>
              <w:rPr>
                <w:sz w:val="28"/>
                <w:szCs w:val="28"/>
              </w:rPr>
            </w:pPr>
            <w:r w:rsidRPr="00D50413">
              <w:rPr>
                <w:b/>
                <w:bCs/>
                <w:sz w:val="28"/>
                <w:szCs w:val="28"/>
              </w:rPr>
              <w:t xml:space="preserve">                Схвалено</w:t>
            </w:r>
            <w:r w:rsidRPr="000C46F3">
              <w:rPr>
                <w:b/>
                <w:bCs/>
                <w:sz w:val="28"/>
                <w:szCs w:val="28"/>
              </w:rPr>
              <w:t>:</w:t>
            </w:r>
            <w:r w:rsidRPr="00D50413">
              <w:rPr>
                <w:b/>
                <w:bCs/>
                <w:sz w:val="28"/>
                <w:szCs w:val="28"/>
              </w:rPr>
              <w:t xml:space="preserve"> </w:t>
            </w:r>
          </w:p>
          <w:p w:rsidR="00580DD7" w:rsidRPr="004B04AD" w:rsidRDefault="00580DD7" w:rsidP="00FD1F3A">
            <w:pPr>
              <w:jc w:val="center"/>
              <w:rPr>
                <w:sz w:val="28"/>
                <w:szCs w:val="28"/>
              </w:rPr>
            </w:pPr>
            <w:r w:rsidRPr="00D50413">
              <w:rPr>
                <w:sz w:val="28"/>
                <w:szCs w:val="28"/>
              </w:rPr>
              <w:t xml:space="preserve">Вченою радою Чернівецького національного університету імені Юрія </w:t>
            </w:r>
            <w:proofErr w:type="spellStart"/>
            <w:r w:rsidRPr="00D50413">
              <w:rPr>
                <w:sz w:val="28"/>
                <w:szCs w:val="28"/>
              </w:rPr>
              <w:t>Федьковича</w:t>
            </w:r>
            <w:proofErr w:type="spellEnd"/>
            <w:r w:rsidRPr="00D50413">
              <w:rPr>
                <w:sz w:val="28"/>
                <w:szCs w:val="28"/>
              </w:rPr>
              <w:t xml:space="preserve">, </w:t>
            </w:r>
          </w:p>
          <w:p w:rsidR="00580DD7" w:rsidRPr="00D50413" w:rsidRDefault="00580DD7" w:rsidP="00FD1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0413">
              <w:rPr>
                <w:sz w:val="28"/>
                <w:szCs w:val="28"/>
              </w:rPr>
              <w:t xml:space="preserve">ротокол № </w:t>
            </w:r>
            <w:r>
              <w:rPr>
                <w:sz w:val="28"/>
                <w:szCs w:val="28"/>
                <w:u w:val="single"/>
              </w:rPr>
              <w:t xml:space="preserve">4  </w:t>
            </w:r>
            <w:r>
              <w:rPr>
                <w:sz w:val="28"/>
                <w:szCs w:val="28"/>
              </w:rPr>
              <w:t xml:space="preserve">від </w:t>
            </w:r>
            <w:r>
              <w:rPr>
                <w:sz w:val="28"/>
                <w:szCs w:val="28"/>
                <w:u w:val="single"/>
              </w:rPr>
              <w:t>18.04.2016 р.</w:t>
            </w:r>
          </w:p>
          <w:p w:rsidR="00580DD7" w:rsidRPr="00D50413" w:rsidRDefault="00580DD7" w:rsidP="00FD1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DD7" w:rsidRPr="00D50413" w:rsidRDefault="00580DD7" w:rsidP="00FD1F3A">
            <w:pPr>
              <w:ind w:firstLine="8"/>
              <w:jc w:val="center"/>
              <w:rPr>
                <w:sz w:val="28"/>
                <w:szCs w:val="28"/>
              </w:rPr>
            </w:pPr>
            <w:r w:rsidRPr="00D50413">
              <w:rPr>
                <w:b/>
                <w:bCs/>
                <w:sz w:val="28"/>
                <w:szCs w:val="28"/>
              </w:rPr>
              <w:t>Затверджено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580DD7" w:rsidRPr="00D50413" w:rsidRDefault="00580DD7" w:rsidP="00FD1F3A">
            <w:pPr>
              <w:spacing w:before="120"/>
              <w:ind w:firstLine="6"/>
              <w:jc w:val="center"/>
              <w:rPr>
                <w:sz w:val="28"/>
                <w:szCs w:val="28"/>
              </w:rPr>
            </w:pPr>
            <w:r w:rsidRPr="00D50413">
              <w:rPr>
                <w:sz w:val="28"/>
                <w:szCs w:val="28"/>
              </w:rPr>
              <w:t xml:space="preserve">Ректор Чернівецького національного університету імені Юрія </w:t>
            </w:r>
            <w:proofErr w:type="spellStart"/>
            <w:r w:rsidRPr="00D50413">
              <w:rPr>
                <w:sz w:val="28"/>
                <w:szCs w:val="28"/>
              </w:rPr>
              <w:t>Федьковича</w:t>
            </w:r>
            <w:proofErr w:type="spellEnd"/>
          </w:p>
          <w:p w:rsidR="00580DD7" w:rsidRPr="00D50413" w:rsidRDefault="00580DD7" w:rsidP="00FD1F3A">
            <w:pPr>
              <w:spacing w:before="120"/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_____________    </w:t>
            </w:r>
            <w:r w:rsidRPr="00D50413">
              <w:rPr>
                <w:sz w:val="28"/>
                <w:szCs w:val="28"/>
              </w:rPr>
              <w:t xml:space="preserve"> Мельничук С.В.</w:t>
            </w:r>
          </w:p>
          <w:p w:rsidR="00580DD7" w:rsidRPr="00D50413" w:rsidRDefault="00580DD7" w:rsidP="00FD1F3A">
            <w:pPr>
              <w:spacing w:before="120"/>
              <w:ind w:firstLine="6"/>
              <w:jc w:val="both"/>
              <w:rPr>
                <w:sz w:val="28"/>
                <w:szCs w:val="28"/>
              </w:rPr>
            </w:pPr>
            <w:r w:rsidRPr="00D50413">
              <w:rPr>
                <w:sz w:val="28"/>
                <w:szCs w:val="28"/>
              </w:rPr>
              <w:t xml:space="preserve">    « __ » _________________</w:t>
            </w:r>
          </w:p>
        </w:tc>
      </w:tr>
    </w:tbl>
    <w:p w:rsidR="00580DD7" w:rsidRDefault="00580DD7" w:rsidP="00D27E4F">
      <w:pPr>
        <w:jc w:val="center"/>
        <w:rPr>
          <w:b/>
          <w:bCs/>
          <w:sz w:val="28"/>
          <w:szCs w:val="28"/>
        </w:rPr>
      </w:pPr>
    </w:p>
    <w:p w:rsidR="00580DD7" w:rsidRPr="000C46F3" w:rsidRDefault="00580DD7" w:rsidP="00D27E4F">
      <w:pPr>
        <w:jc w:val="center"/>
        <w:rPr>
          <w:bCs/>
          <w:sz w:val="28"/>
          <w:szCs w:val="28"/>
        </w:rPr>
      </w:pPr>
      <w:r w:rsidRPr="000C46F3">
        <w:rPr>
          <w:bCs/>
          <w:sz w:val="28"/>
          <w:szCs w:val="28"/>
        </w:rPr>
        <w:t>Зі змінами від:</w:t>
      </w:r>
    </w:p>
    <w:p w:rsidR="00580DD7" w:rsidRPr="000C46F3" w:rsidRDefault="00580DD7" w:rsidP="00D27E4F">
      <w:pPr>
        <w:rPr>
          <w:bCs/>
          <w:sz w:val="28"/>
          <w:szCs w:val="28"/>
        </w:rPr>
      </w:pPr>
      <w:r w:rsidRPr="000C46F3">
        <w:rPr>
          <w:bCs/>
          <w:sz w:val="28"/>
          <w:szCs w:val="28"/>
        </w:rPr>
        <w:t>31.08.2016 р. (Протокол Вченої ради №8);</w:t>
      </w:r>
    </w:p>
    <w:p w:rsidR="00580DD7" w:rsidRDefault="00580DD7" w:rsidP="00D27E4F">
      <w:pPr>
        <w:rPr>
          <w:bCs/>
          <w:sz w:val="28"/>
          <w:szCs w:val="28"/>
        </w:rPr>
      </w:pPr>
      <w:r w:rsidRPr="000C46F3">
        <w:rPr>
          <w:bCs/>
          <w:sz w:val="28"/>
          <w:szCs w:val="28"/>
        </w:rPr>
        <w:t>26.12.2017 р. (Протокол Вченої ради №</w:t>
      </w:r>
      <w:r>
        <w:rPr>
          <w:bCs/>
          <w:sz w:val="28"/>
          <w:szCs w:val="28"/>
        </w:rPr>
        <w:t>14</w:t>
      </w:r>
      <w:r w:rsidRPr="000C46F3">
        <w:rPr>
          <w:bCs/>
          <w:sz w:val="28"/>
          <w:szCs w:val="28"/>
        </w:rPr>
        <w:t>);</w:t>
      </w:r>
    </w:p>
    <w:p w:rsidR="00580DD7" w:rsidRPr="000C46F3" w:rsidRDefault="00580DD7" w:rsidP="00D27E4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18.02.2019 р. </w:t>
      </w:r>
      <w:r w:rsidRPr="000C46F3">
        <w:rPr>
          <w:bCs/>
          <w:sz w:val="28"/>
          <w:szCs w:val="28"/>
        </w:rPr>
        <w:t>(Протокол Вченої ради №</w:t>
      </w:r>
      <w:r>
        <w:rPr>
          <w:bCs/>
          <w:sz w:val="28"/>
          <w:szCs w:val="28"/>
        </w:rPr>
        <w:t>3, підписаний  в.о. ректора Ангельським О.В.</w:t>
      </w:r>
      <w:r w:rsidRPr="000C46F3">
        <w:rPr>
          <w:bCs/>
          <w:sz w:val="28"/>
          <w:szCs w:val="28"/>
        </w:rPr>
        <w:t>);</w:t>
      </w:r>
    </w:p>
    <w:p w:rsidR="00580DD7" w:rsidRPr="000C46F3" w:rsidRDefault="00580DD7" w:rsidP="00D27E4F">
      <w:pPr>
        <w:rPr>
          <w:bCs/>
          <w:sz w:val="28"/>
          <w:szCs w:val="28"/>
        </w:rPr>
      </w:pPr>
    </w:p>
    <w:p w:rsidR="00580DD7" w:rsidRDefault="00580DD7" w:rsidP="00D27E4F">
      <w:pPr>
        <w:jc w:val="center"/>
        <w:rPr>
          <w:b/>
          <w:bCs/>
          <w:sz w:val="28"/>
          <w:szCs w:val="28"/>
        </w:rPr>
      </w:pPr>
    </w:p>
    <w:p w:rsidR="00580DD7" w:rsidRDefault="00580DD7" w:rsidP="00D27E4F">
      <w:pPr>
        <w:jc w:val="center"/>
        <w:rPr>
          <w:b/>
          <w:bCs/>
          <w:sz w:val="28"/>
          <w:szCs w:val="28"/>
        </w:rPr>
      </w:pPr>
    </w:p>
    <w:p w:rsidR="00580DD7" w:rsidRPr="00D50413" w:rsidRDefault="00580DD7" w:rsidP="00D27E4F">
      <w:pPr>
        <w:jc w:val="center"/>
        <w:rPr>
          <w:b/>
          <w:bCs/>
          <w:sz w:val="28"/>
          <w:szCs w:val="28"/>
        </w:rPr>
      </w:pPr>
      <w:r w:rsidRPr="00D50413">
        <w:rPr>
          <w:b/>
          <w:bCs/>
          <w:sz w:val="28"/>
          <w:szCs w:val="28"/>
        </w:rPr>
        <w:t xml:space="preserve">ОСВІТНЬО-НАУКОВА ПРОГРАМА </w:t>
      </w:r>
    </w:p>
    <w:p w:rsidR="00580DD7" w:rsidRPr="000C46F3" w:rsidRDefault="00580DD7" w:rsidP="00D27E4F">
      <w:pPr>
        <w:spacing w:before="2"/>
        <w:ind w:left="213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 </w:t>
      </w:r>
      <w:r w:rsidRPr="000C46F3">
        <w:rPr>
          <w:b/>
          <w:sz w:val="28"/>
        </w:rPr>
        <w:t>«ЕКОНОМІКА»</w:t>
      </w:r>
    </w:p>
    <w:p w:rsidR="00580DD7" w:rsidRPr="00D50413" w:rsidRDefault="00580DD7" w:rsidP="00D27E4F">
      <w:pPr>
        <w:jc w:val="center"/>
        <w:rPr>
          <w:b/>
          <w:bCs/>
          <w:sz w:val="28"/>
          <w:szCs w:val="28"/>
        </w:rPr>
      </w:pPr>
    </w:p>
    <w:p w:rsidR="00580DD7" w:rsidRPr="00D50413" w:rsidRDefault="00580DD7" w:rsidP="00D27E4F">
      <w:pPr>
        <w:jc w:val="center"/>
        <w:rPr>
          <w:b/>
          <w:bCs/>
          <w:sz w:val="28"/>
          <w:szCs w:val="28"/>
        </w:rPr>
      </w:pPr>
      <w:r w:rsidRPr="00D50413">
        <w:rPr>
          <w:b/>
          <w:bCs/>
          <w:sz w:val="28"/>
          <w:szCs w:val="28"/>
        </w:rPr>
        <w:t>підготовки здобувачів третього (</w:t>
      </w:r>
      <w:proofErr w:type="spellStart"/>
      <w:r w:rsidRPr="00D50413">
        <w:rPr>
          <w:b/>
          <w:bCs/>
          <w:sz w:val="28"/>
          <w:szCs w:val="28"/>
        </w:rPr>
        <w:t>освітньо</w:t>
      </w:r>
      <w:proofErr w:type="spellEnd"/>
      <w:r w:rsidRPr="00D50413">
        <w:rPr>
          <w:b/>
          <w:bCs/>
          <w:sz w:val="28"/>
          <w:szCs w:val="28"/>
        </w:rPr>
        <w:t xml:space="preserve">-наукового) рівня вищої освіти – доктора філософії – </w:t>
      </w:r>
    </w:p>
    <w:p w:rsidR="00580DD7" w:rsidRDefault="00580DD7" w:rsidP="00D27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галузь знань 05 «соціальні та поведінкові науки»</w:t>
      </w:r>
    </w:p>
    <w:p w:rsidR="00580DD7" w:rsidRPr="00D50413" w:rsidRDefault="00580DD7" w:rsidP="00D27E4F">
      <w:pPr>
        <w:jc w:val="center"/>
        <w:rPr>
          <w:b/>
          <w:bCs/>
          <w:sz w:val="28"/>
          <w:szCs w:val="28"/>
        </w:rPr>
      </w:pPr>
      <w:r w:rsidRPr="00D50413">
        <w:rPr>
          <w:b/>
          <w:bCs/>
          <w:sz w:val="28"/>
          <w:szCs w:val="28"/>
        </w:rPr>
        <w:t xml:space="preserve">спеціальності 051 «Економіка» </w:t>
      </w:r>
    </w:p>
    <w:p w:rsidR="00580DD7" w:rsidRPr="00D50413" w:rsidRDefault="00580DD7" w:rsidP="00D27E4F">
      <w:pPr>
        <w:jc w:val="center"/>
        <w:rPr>
          <w:b/>
          <w:bCs/>
          <w:sz w:val="28"/>
          <w:szCs w:val="28"/>
        </w:rPr>
      </w:pPr>
    </w:p>
    <w:p w:rsidR="00580DD7" w:rsidRPr="00D50413" w:rsidRDefault="00580DD7" w:rsidP="00D27E4F">
      <w:pPr>
        <w:jc w:val="center"/>
        <w:rPr>
          <w:sz w:val="28"/>
          <w:szCs w:val="28"/>
        </w:rPr>
      </w:pPr>
      <w:r w:rsidRPr="00D50413">
        <w:rPr>
          <w:sz w:val="28"/>
          <w:szCs w:val="28"/>
        </w:rPr>
        <w:t>(</w:t>
      </w:r>
      <w:r>
        <w:rPr>
          <w:sz w:val="28"/>
          <w:szCs w:val="28"/>
        </w:rPr>
        <w:t xml:space="preserve">44 </w:t>
      </w:r>
      <w:r w:rsidRPr="00D50413">
        <w:rPr>
          <w:sz w:val="28"/>
          <w:szCs w:val="28"/>
        </w:rPr>
        <w:t>кредит</w:t>
      </w:r>
      <w:r>
        <w:rPr>
          <w:sz w:val="28"/>
          <w:szCs w:val="28"/>
        </w:rPr>
        <w:t>ів</w:t>
      </w:r>
      <w:r w:rsidRPr="00D50413">
        <w:rPr>
          <w:sz w:val="28"/>
          <w:szCs w:val="28"/>
        </w:rPr>
        <w:t>)</w:t>
      </w:r>
    </w:p>
    <w:p w:rsidR="00580DD7" w:rsidRPr="00D50413" w:rsidRDefault="00580DD7" w:rsidP="00D27E4F">
      <w:pPr>
        <w:ind w:firstLine="709"/>
        <w:jc w:val="center"/>
        <w:rPr>
          <w:sz w:val="28"/>
          <w:szCs w:val="28"/>
        </w:rPr>
      </w:pPr>
    </w:p>
    <w:p w:rsidR="00580DD7" w:rsidRPr="00D50413" w:rsidRDefault="00580DD7" w:rsidP="00D27E4F">
      <w:pPr>
        <w:ind w:firstLine="709"/>
        <w:jc w:val="center"/>
        <w:rPr>
          <w:sz w:val="28"/>
          <w:szCs w:val="28"/>
        </w:rPr>
      </w:pPr>
    </w:p>
    <w:p w:rsidR="00580DD7" w:rsidRPr="00D50413" w:rsidRDefault="00580DD7" w:rsidP="00D27E4F">
      <w:pPr>
        <w:jc w:val="center"/>
        <w:rPr>
          <w:sz w:val="28"/>
          <w:szCs w:val="28"/>
        </w:rPr>
      </w:pPr>
    </w:p>
    <w:p w:rsidR="00580DD7" w:rsidRPr="00D50413" w:rsidRDefault="00580DD7" w:rsidP="00D27E4F">
      <w:pPr>
        <w:widowControl/>
        <w:jc w:val="both"/>
        <w:rPr>
          <w:sz w:val="28"/>
          <w:szCs w:val="28"/>
        </w:rPr>
      </w:pPr>
      <w:r w:rsidRPr="00D50413">
        <w:rPr>
          <w:sz w:val="28"/>
          <w:szCs w:val="28"/>
        </w:rPr>
        <w:t xml:space="preserve">  </w:t>
      </w:r>
    </w:p>
    <w:p w:rsidR="00580DD7" w:rsidRPr="00D50413" w:rsidRDefault="00580DD7" w:rsidP="00D27E4F">
      <w:pPr>
        <w:jc w:val="center"/>
        <w:rPr>
          <w:sz w:val="28"/>
          <w:szCs w:val="28"/>
        </w:rPr>
      </w:pPr>
    </w:p>
    <w:p w:rsidR="00580DD7" w:rsidRPr="00D50413" w:rsidRDefault="00580DD7" w:rsidP="00D27E4F">
      <w:pPr>
        <w:jc w:val="center"/>
        <w:rPr>
          <w:sz w:val="28"/>
          <w:szCs w:val="28"/>
        </w:rPr>
      </w:pPr>
    </w:p>
    <w:p w:rsidR="00580DD7" w:rsidRPr="00D50413" w:rsidRDefault="00580DD7" w:rsidP="00D27E4F">
      <w:pPr>
        <w:jc w:val="center"/>
        <w:rPr>
          <w:sz w:val="28"/>
          <w:szCs w:val="28"/>
        </w:rPr>
      </w:pPr>
    </w:p>
    <w:p w:rsidR="00580DD7" w:rsidRPr="00D50413" w:rsidRDefault="00580DD7" w:rsidP="00D27E4F">
      <w:pPr>
        <w:jc w:val="center"/>
        <w:rPr>
          <w:sz w:val="28"/>
          <w:szCs w:val="28"/>
        </w:rPr>
      </w:pPr>
    </w:p>
    <w:p w:rsidR="00580DD7" w:rsidRDefault="00580DD7" w:rsidP="00D27E4F">
      <w:pPr>
        <w:jc w:val="center"/>
        <w:rPr>
          <w:sz w:val="28"/>
          <w:szCs w:val="28"/>
        </w:rPr>
      </w:pPr>
    </w:p>
    <w:p w:rsidR="00580DD7" w:rsidRPr="00D50413" w:rsidRDefault="00580DD7" w:rsidP="00D27E4F">
      <w:pPr>
        <w:jc w:val="center"/>
        <w:rPr>
          <w:sz w:val="28"/>
          <w:szCs w:val="28"/>
        </w:rPr>
      </w:pPr>
    </w:p>
    <w:p w:rsidR="00580DD7" w:rsidRPr="00D50413" w:rsidRDefault="00580DD7" w:rsidP="00D27E4F">
      <w:pPr>
        <w:jc w:val="center"/>
        <w:rPr>
          <w:b/>
          <w:bCs/>
          <w:sz w:val="28"/>
          <w:szCs w:val="28"/>
        </w:rPr>
      </w:pPr>
    </w:p>
    <w:p w:rsidR="00580DD7" w:rsidRPr="00D50413" w:rsidRDefault="00580DD7" w:rsidP="00D27E4F">
      <w:pPr>
        <w:jc w:val="center"/>
        <w:rPr>
          <w:b/>
          <w:bCs/>
          <w:sz w:val="28"/>
          <w:szCs w:val="28"/>
        </w:rPr>
      </w:pPr>
    </w:p>
    <w:p w:rsidR="00580DD7" w:rsidRPr="00F305A2" w:rsidRDefault="00580DD7" w:rsidP="00D27E4F">
      <w:pPr>
        <w:jc w:val="center"/>
        <w:rPr>
          <w:b/>
          <w:bCs/>
          <w:sz w:val="28"/>
          <w:szCs w:val="28"/>
        </w:rPr>
        <w:sectPr w:rsidR="00580DD7" w:rsidRPr="00F305A2" w:rsidSect="000C46F3">
          <w:type w:val="continuous"/>
          <w:pgSz w:w="11906" w:h="16838"/>
          <w:pgMar w:top="1134" w:right="851" w:bottom="1134" w:left="1701" w:header="708" w:footer="708" w:gutter="0"/>
          <w:cols w:space="708"/>
          <w:noEndnote/>
          <w:docGrid w:linePitch="360"/>
        </w:sectPr>
      </w:pPr>
      <w:r w:rsidRPr="00D50413">
        <w:rPr>
          <w:b/>
          <w:bCs/>
          <w:sz w:val="28"/>
          <w:szCs w:val="28"/>
        </w:rPr>
        <w:t>Чернівці – 201</w:t>
      </w:r>
      <w:r w:rsidRPr="00F305A2">
        <w:rPr>
          <w:b/>
          <w:bCs/>
          <w:sz w:val="28"/>
          <w:szCs w:val="28"/>
        </w:rPr>
        <w:t>9</w:t>
      </w:r>
    </w:p>
    <w:p w:rsidR="00580DD7" w:rsidRPr="00D50413" w:rsidRDefault="00580DD7" w:rsidP="00D27E4F">
      <w:pPr>
        <w:ind w:right="710"/>
        <w:jc w:val="center"/>
        <w:rPr>
          <w:b/>
          <w:bCs/>
          <w:sz w:val="28"/>
          <w:szCs w:val="28"/>
        </w:rPr>
      </w:pPr>
    </w:p>
    <w:p w:rsidR="00580DD7" w:rsidRPr="00D50413" w:rsidRDefault="00580DD7" w:rsidP="00D27E4F">
      <w:pPr>
        <w:widowControl/>
        <w:ind w:right="710" w:firstLine="540"/>
        <w:jc w:val="both"/>
        <w:rPr>
          <w:sz w:val="28"/>
          <w:szCs w:val="28"/>
        </w:rPr>
      </w:pPr>
      <w:proofErr w:type="spellStart"/>
      <w:r w:rsidRPr="00D50413">
        <w:rPr>
          <w:sz w:val="28"/>
          <w:szCs w:val="28"/>
        </w:rPr>
        <w:t>Освітньо</w:t>
      </w:r>
      <w:proofErr w:type="spellEnd"/>
      <w:r w:rsidRPr="00D50413">
        <w:rPr>
          <w:sz w:val="28"/>
          <w:szCs w:val="28"/>
        </w:rPr>
        <w:t>-наукова програма підготовки здобувачів третього (</w:t>
      </w:r>
      <w:proofErr w:type="spellStart"/>
      <w:r w:rsidRPr="00D50413">
        <w:rPr>
          <w:sz w:val="28"/>
          <w:szCs w:val="28"/>
        </w:rPr>
        <w:t>освітньо</w:t>
      </w:r>
      <w:proofErr w:type="spellEnd"/>
      <w:r w:rsidRPr="00D50413">
        <w:rPr>
          <w:sz w:val="28"/>
          <w:szCs w:val="28"/>
        </w:rPr>
        <w:t>-наукового) рівня вищої освіти – доктор</w:t>
      </w:r>
      <w:r>
        <w:rPr>
          <w:sz w:val="28"/>
          <w:szCs w:val="28"/>
        </w:rPr>
        <w:t>а філософії – спеціальності 051 </w:t>
      </w:r>
      <w:r w:rsidRPr="00D50413">
        <w:rPr>
          <w:sz w:val="28"/>
          <w:szCs w:val="28"/>
        </w:rPr>
        <w:t>Економіка</w:t>
      </w:r>
      <w:r w:rsidRPr="00D50413">
        <w:rPr>
          <w:b/>
          <w:bCs/>
          <w:sz w:val="36"/>
          <w:szCs w:val="36"/>
        </w:rPr>
        <w:t xml:space="preserve"> </w:t>
      </w:r>
      <w:r w:rsidRPr="00D50413">
        <w:rPr>
          <w:sz w:val="28"/>
          <w:szCs w:val="28"/>
        </w:rPr>
        <w:t>розроблена згідно з вимогами Закону України «Про вищу освіту».</w:t>
      </w:r>
    </w:p>
    <w:p w:rsidR="00580DD7" w:rsidRPr="00D50413" w:rsidRDefault="00580DD7" w:rsidP="00D27E4F">
      <w:pPr>
        <w:spacing w:before="120"/>
        <w:ind w:right="710"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Програма відповід</w:t>
      </w:r>
      <w:r w:rsidRPr="00D50413">
        <w:rPr>
          <w:sz w:val="28"/>
          <w:szCs w:val="28"/>
        </w:rPr>
        <w:t>ає третьому (</w:t>
      </w:r>
      <w:proofErr w:type="spellStart"/>
      <w:r w:rsidRPr="00D50413">
        <w:rPr>
          <w:sz w:val="28"/>
          <w:szCs w:val="28"/>
        </w:rPr>
        <w:t>освітньо</w:t>
      </w:r>
      <w:proofErr w:type="spellEnd"/>
      <w:r w:rsidRPr="00D50413">
        <w:rPr>
          <w:sz w:val="28"/>
          <w:szCs w:val="28"/>
        </w:rPr>
        <w:t>-науковому) рівню вищої освіти та восьмому кваліфікаційному рівню за Національною рамкою кваліфікації.</w:t>
      </w:r>
    </w:p>
    <w:p w:rsidR="00580DD7" w:rsidRPr="00D50413" w:rsidRDefault="00580DD7" w:rsidP="00D27E4F">
      <w:pPr>
        <w:ind w:right="710" w:firstLine="540"/>
        <w:jc w:val="both"/>
        <w:rPr>
          <w:b/>
          <w:bCs/>
          <w:sz w:val="28"/>
          <w:szCs w:val="28"/>
        </w:rPr>
      </w:pPr>
    </w:p>
    <w:p w:rsidR="00580DD7" w:rsidRPr="00D50413" w:rsidRDefault="00580DD7" w:rsidP="00D27E4F">
      <w:pPr>
        <w:ind w:right="710" w:firstLine="540"/>
        <w:jc w:val="both"/>
        <w:rPr>
          <w:b/>
          <w:bCs/>
          <w:sz w:val="28"/>
          <w:szCs w:val="28"/>
        </w:rPr>
      </w:pPr>
    </w:p>
    <w:p w:rsidR="00580DD7" w:rsidRPr="00D50413" w:rsidRDefault="00580DD7" w:rsidP="00D27E4F">
      <w:pPr>
        <w:ind w:right="710" w:firstLine="540"/>
        <w:jc w:val="both"/>
        <w:rPr>
          <w:b/>
          <w:bCs/>
          <w:sz w:val="28"/>
          <w:szCs w:val="28"/>
        </w:rPr>
      </w:pPr>
      <w:r w:rsidRPr="00D50413">
        <w:rPr>
          <w:b/>
          <w:bCs/>
          <w:sz w:val="28"/>
          <w:szCs w:val="28"/>
        </w:rPr>
        <w:t xml:space="preserve">Укладачі програми: </w:t>
      </w:r>
    </w:p>
    <w:p w:rsidR="00580DD7" w:rsidRPr="00D50413" w:rsidRDefault="00580DD7" w:rsidP="00D27E4F">
      <w:pPr>
        <w:ind w:right="710" w:firstLine="540"/>
        <w:jc w:val="both"/>
        <w:rPr>
          <w:i/>
          <w:iCs/>
          <w:sz w:val="28"/>
          <w:szCs w:val="28"/>
          <w:shd w:val="solid" w:color="FFFF00" w:fill="FFFF00"/>
        </w:rPr>
      </w:pPr>
    </w:p>
    <w:p w:rsidR="00580DD7" w:rsidRPr="00D50413" w:rsidRDefault="00580DD7" w:rsidP="00D27E4F">
      <w:pPr>
        <w:ind w:right="71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Га</w:t>
      </w:r>
      <w:r w:rsidRPr="00D50413">
        <w:rPr>
          <w:sz w:val="28"/>
          <w:szCs w:val="28"/>
        </w:rPr>
        <w:t xml:space="preserve">лушка З.І. – доктор економічних наук, професор  </w:t>
      </w:r>
    </w:p>
    <w:p w:rsidR="00580DD7" w:rsidRPr="00D50413" w:rsidRDefault="00580DD7" w:rsidP="00D27E4F">
      <w:pPr>
        <w:ind w:right="710" w:firstLine="540"/>
        <w:jc w:val="both"/>
        <w:rPr>
          <w:sz w:val="28"/>
          <w:szCs w:val="28"/>
        </w:rPr>
      </w:pPr>
      <w:proofErr w:type="spellStart"/>
      <w:r w:rsidRPr="00D50413">
        <w:rPr>
          <w:sz w:val="28"/>
          <w:szCs w:val="28"/>
        </w:rPr>
        <w:t>Буднікевич</w:t>
      </w:r>
      <w:proofErr w:type="spellEnd"/>
      <w:r w:rsidRPr="00D50413">
        <w:rPr>
          <w:sz w:val="28"/>
          <w:szCs w:val="28"/>
        </w:rPr>
        <w:t xml:space="preserve"> І.І. – до</w:t>
      </w:r>
      <w:r>
        <w:rPr>
          <w:sz w:val="28"/>
          <w:szCs w:val="28"/>
        </w:rPr>
        <w:t>ктор економічних наук, професор</w:t>
      </w:r>
    </w:p>
    <w:p w:rsidR="00580DD7" w:rsidRDefault="009A0025" w:rsidP="00D27E4F">
      <w:pPr>
        <w:ind w:right="71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Білоскурський</w:t>
      </w:r>
      <w:proofErr w:type="spellEnd"/>
      <w:r>
        <w:rPr>
          <w:sz w:val="28"/>
          <w:szCs w:val="28"/>
        </w:rPr>
        <w:t xml:space="preserve"> Р.Р</w:t>
      </w:r>
      <w:r w:rsidR="00580DD7">
        <w:rPr>
          <w:sz w:val="28"/>
          <w:szCs w:val="28"/>
        </w:rPr>
        <w:t xml:space="preserve">. </w:t>
      </w:r>
      <w:r w:rsidR="00580DD7" w:rsidRPr="00D50413">
        <w:rPr>
          <w:sz w:val="28"/>
          <w:szCs w:val="28"/>
        </w:rPr>
        <w:t xml:space="preserve">– доктор економічних наук, </w:t>
      </w:r>
      <w:r>
        <w:rPr>
          <w:sz w:val="28"/>
          <w:szCs w:val="28"/>
        </w:rPr>
        <w:t>доцент</w:t>
      </w:r>
    </w:p>
    <w:p w:rsidR="009A0025" w:rsidRPr="00D50413" w:rsidRDefault="009A0025" w:rsidP="00D27E4F">
      <w:pPr>
        <w:ind w:right="71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Поченчук</w:t>
      </w:r>
      <w:proofErr w:type="spellEnd"/>
      <w:r>
        <w:rPr>
          <w:sz w:val="28"/>
          <w:szCs w:val="28"/>
        </w:rPr>
        <w:t xml:space="preserve"> Г.М. – </w:t>
      </w:r>
      <w:r w:rsidRPr="00D50413">
        <w:rPr>
          <w:sz w:val="28"/>
          <w:szCs w:val="28"/>
        </w:rPr>
        <w:t xml:space="preserve">доктор економічних наук, </w:t>
      </w:r>
      <w:r>
        <w:rPr>
          <w:sz w:val="28"/>
          <w:szCs w:val="28"/>
        </w:rPr>
        <w:t>доцент</w:t>
      </w:r>
    </w:p>
    <w:p w:rsidR="00580DD7" w:rsidRPr="00D50413" w:rsidRDefault="00580DD7" w:rsidP="00D27E4F">
      <w:pPr>
        <w:ind w:firstLine="709"/>
        <w:jc w:val="both"/>
        <w:rPr>
          <w:b/>
          <w:bCs/>
          <w:sz w:val="28"/>
          <w:szCs w:val="28"/>
        </w:rPr>
      </w:pPr>
    </w:p>
    <w:p w:rsidR="00580DD7" w:rsidRDefault="00580DD7" w:rsidP="00D27E4F">
      <w:pPr>
        <w:widowControl/>
        <w:tabs>
          <w:tab w:val="left" w:pos="900"/>
        </w:tabs>
        <w:ind w:firstLine="540"/>
        <w:jc w:val="both"/>
        <w:rPr>
          <w:b/>
          <w:bCs/>
          <w:sz w:val="28"/>
          <w:szCs w:val="28"/>
        </w:rPr>
      </w:pPr>
    </w:p>
    <w:p w:rsidR="00580DD7" w:rsidRDefault="00580DD7" w:rsidP="00D27E4F">
      <w:pPr>
        <w:widowControl/>
        <w:tabs>
          <w:tab w:val="left" w:pos="900"/>
        </w:tabs>
        <w:ind w:firstLine="540"/>
        <w:jc w:val="both"/>
        <w:rPr>
          <w:b/>
          <w:bCs/>
          <w:sz w:val="28"/>
          <w:szCs w:val="28"/>
        </w:rPr>
      </w:pPr>
    </w:p>
    <w:p w:rsidR="00580DD7" w:rsidRDefault="00580DD7" w:rsidP="00D27E4F">
      <w:pPr>
        <w:widowControl/>
        <w:tabs>
          <w:tab w:val="left" w:pos="900"/>
        </w:tabs>
        <w:ind w:firstLine="540"/>
        <w:jc w:val="both"/>
        <w:rPr>
          <w:b/>
          <w:bCs/>
          <w:sz w:val="28"/>
          <w:szCs w:val="28"/>
        </w:rPr>
      </w:pPr>
    </w:p>
    <w:p w:rsidR="00580DD7" w:rsidRPr="00D50413" w:rsidRDefault="00580DD7" w:rsidP="00D27E4F">
      <w:pPr>
        <w:widowControl/>
        <w:tabs>
          <w:tab w:val="left" w:pos="900"/>
        </w:tabs>
        <w:ind w:firstLine="540"/>
        <w:jc w:val="both"/>
        <w:rPr>
          <w:sz w:val="28"/>
          <w:szCs w:val="28"/>
          <w:shd w:val="solid" w:color="FFFF00" w:fill="FFFF00"/>
        </w:rPr>
      </w:pPr>
    </w:p>
    <w:p w:rsidR="00580DD7" w:rsidRPr="00D50413" w:rsidRDefault="00580DD7" w:rsidP="00D27E4F">
      <w:pPr>
        <w:widowControl/>
        <w:tabs>
          <w:tab w:val="left" w:pos="900"/>
        </w:tabs>
        <w:ind w:firstLine="540"/>
        <w:jc w:val="both"/>
        <w:rPr>
          <w:sz w:val="28"/>
          <w:szCs w:val="28"/>
          <w:shd w:val="solid" w:color="FFFF00" w:fill="FFFF00"/>
        </w:rPr>
      </w:pPr>
    </w:p>
    <w:p w:rsidR="00580DD7" w:rsidRPr="00D50413" w:rsidRDefault="00580DD7" w:rsidP="00D27E4F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Гарант                                                                      </w:t>
      </w:r>
      <w:r w:rsidRPr="001772FC">
        <w:rPr>
          <w:b/>
          <w:sz w:val="28"/>
          <w:szCs w:val="28"/>
        </w:rPr>
        <w:t>Галушка З.І.</w:t>
      </w:r>
    </w:p>
    <w:p w:rsidR="00580DD7" w:rsidRDefault="00580DD7">
      <w:pPr>
        <w:jc w:val="center"/>
        <w:rPr>
          <w:sz w:val="28"/>
        </w:rPr>
        <w:sectPr w:rsidR="00580DD7">
          <w:type w:val="continuous"/>
          <w:pgSz w:w="11910" w:h="16840"/>
          <w:pgMar w:top="1040" w:right="220" w:bottom="280" w:left="860" w:header="720" w:footer="720" w:gutter="0"/>
          <w:cols w:space="720"/>
        </w:sectPr>
      </w:pPr>
    </w:p>
    <w:p w:rsidR="00580DD7" w:rsidRDefault="00580DD7">
      <w:pPr>
        <w:pStyle w:val="a3"/>
        <w:rPr>
          <w:sz w:val="30"/>
        </w:rPr>
      </w:pPr>
    </w:p>
    <w:p w:rsidR="00580DD7" w:rsidRDefault="00580DD7">
      <w:pPr>
        <w:pStyle w:val="a3"/>
        <w:rPr>
          <w:sz w:val="32"/>
        </w:rPr>
      </w:pPr>
    </w:p>
    <w:p w:rsidR="00580DD7" w:rsidRPr="00D27E4F" w:rsidRDefault="00580DD7" w:rsidP="00D27E4F">
      <w:pPr>
        <w:ind w:left="558" w:right="-8621"/>
        <w:rPr>
          <w:b/>
          <w:i/>
          <w:sz w:val="28"/>
        </w:rPr>
      </w:pPr>
      <w:r w:rsidRPr="00D27E4F">
        <w:rPr>
          <w:b/>
          <w:i/>
          <w:sz w:val="28"/>
        </w:rPr>
        <w:t>Рецензії:</w:t>
      </w:r>
    </w:p>
    <w:p w:rsidR="00580DD7" w:rsidRDefault="00580DD7">
      <w:pPr>
        <w:spacing w:before="73"/>
        <w:ind w:left="253"/>
        <w:rPr>
          <w:b/>
          <w:sz w:val="32"/>
        </w:rPr>
      </w:pPr>
      <w:r w:rsidRPr="00D27E4F">
        <w:rPr>
          <w:b/>
          <w:i/>
        </w:rPr>
        <w:br w:type="column"/>
      </w:r>
      <w:r>
        <w:rPr>
          <w:b/>
          <w:sz w:val="32"/>
        </w:rPr>
        <w:t>ІНФОРМАЦІЯ ПРО ЗОВНІШНЮ АПРОБАЦІЮ</w:t>
      </w:r>
    </w:p>
    <w:p w:rsidR="00580DD7" w:rsidRDefault="00580DD7">
      <w:pPr>
        <w:rPr>
          <w:sz w:val="32"/>
        </w:rPr>
        <w:sectPr w:rsidR="00580DD7">
          <w:pgSz w:w="11910" w:h="16840"/>
          <w:pgMar w:top="1040" w:right="220" w:bottom="280" w:left="860" w:header="720" w:footer="720" w:gutter="0"/>
          <w:cols w:num="2" w:space="720" w:equalWidth="0">
            <w:col w:w="1609" w:space="40"/>
            <w:col w:w="9181"/>
          </w:cols>
        </w:sectPr>
      </w:pPr>
    </w:p>
    <w:p w:rsidR="00580DD7" w:rsidRDefault="00580DD7">
      <w:pPr>
        <w:pStyle w:val="a3"/>
        <w:spacing w:before="5"/>
        <w:rPr>
          <w:sz w:val="37"/>
        </w:rPr>
      </w:pPr>
    </w:p>
    <w:p w:rsidR="00580DD7" w:rsidRDefault="00580DD7">
      <w:pPr>
        <w:spacing w:line="276" w:lineRule="auto"/>
        <w:ind w:left="558" w:right="341"/>
        <w:jc w:val="both"/>
        <w:rPr>
          <w:sz w:val="28"/>
        </w:rPr>
      </w:pPr>
      <w:r>
        <w:rPr>
          <w:b/>
          <w:sz w:val="28"/>
        </w:rPr>
        <w:t xml:space="preserve">Кириленко В.І. </w:t>
      </w:r>
      <w:r>
        <w:rPr>
          <w:sz w:val="28"/>
        </w:rPr>
        <w:t xml:space="preserve">- </w:t>
      </w:r>
      <w:proofErr w:type="spellStart"/>
      <w:r>
        <w:rPr>
          <w:sz w:val="28"/>
        </w:rPr>
        <w:t>д.е.н</w:t>
      </w:r>
      <w:proofErr w:type="spellEnd"/>
      <w:r>
        <w:rPr>
          <w:sz w:val="28"/>
        </w:rPr>
        <w:t xml:space="preserve">., професор, завідувач кафедри економіко-математичного моделювання ДВНЗ «Київський національний економічний університет імені </w:t>
      </w:r>
      <w:proofErr w:type="spellStart"/>
      <w:r>
        <w:rPr>
          <w:sz w:val="28"/>
        </w:rPr>
        <w:t>В.Гетьмана</w:t>
      </w:r>
      <w:proofErr w:type="spellEnd"/>
      <w:r>
        <w:rPr>
          <w:sz w:val="28"/>
        </w:rPr>
        <w:t>»</w:t>
      </w:r>
    </w:p>
    <w:p w:rsidR="00580DD7" w:rsidRDefault="00580DD7" w:rsidP="00D27E4F">
      <w:pPr>
        <w:spacing w:before="89" w:line="288" w:lineRule="auto"/>
        <w:ind w:left="558" w:right="342"/>
        <w:jc w:val="both"/>
        <w:rPr>
          <w:sz w:val="28"/>
        </w:rPr>
      </w:pPr>
      <w:proofErr w:type="spellStart"/>
      <w:r w:rsidRPr="00D27E4F">
        <w:rPr>
          <w:b/>
          <w:sz w:val="28"/>
        </w:rPr>
        <w:t>Якобчук</w:t>
      </w:r>
      <w:proofErr w:type="spellEnd"/>
      <w:r w:rsidRPr="00D27E4F">
        <w:rPr>
          <w:b/>
          <w:sz w:val="28"/>
        </w:rPr>
        <w:t xml:space="preserve"> В.П.</w:t>
      </w:r>
      <w:r>
        <w:rPr>
          <w:sz w:val="28"/>
        </w:rPr>
        <w:t xml:space="preserve"> – </w:t>
      </w:r>
      <w:proofErr w:type="spellStart"/>
      <w:r>
        <w:rPr>
          <w:sz w:val="28"/>
        </w:rPr>
        <w:t>к.е.н</w:t>
      </w:r>
      <w:proofErr w:type="spellEnd"/>
      <w:r>
        <w:rPr>
          <w:sz w:val="28"/>
        </w:rPr>
        <w:t xml:space="preserve">., професор, завідувач кафедри </w:t>
      </w:r>
    </w:p>
    <w:p w:rsidR="00580DD7" w:rsidRDefault="00580DD7">
      <w:pPr>
        <w:spacing w:line="276" w:lineRule="auto"/>
        <w:jc w:val="both"/>
        <w:rPr>
          <w:sz w:val="28"/>
        </w:rPr>
        <w:sectPr w:rsidR="00580DD7">
          <w:type w:val="continuous"/>
          <w:pgSz w:w="11910" w:h="16840"/>
          <w:pgMar w:top="1040" w:right="220" w:bottom="280" w:left="860" w:header="720" w:footer="720" w:gutter="0"/>
          <w:cols w:space="720"/>
        </w:sectPr>
      </w:pPr>
    </w:p>
    <w:p w:rsidR="00580DD7" w:rsidRDefault="00580DD7">
      <w:pPr>
        <w:pStyle w:val="a5"/>
        <w:numPr>
          <w:ilvl w:val="0"/>
          <w:numId w:val="5"/>
        </w:numPr>
        <w:tabs>
          <w:tab w:val="left" w:pos="2505"/>
        </w:tabs>
        <w:spacing w:before="72"/>
        <w:rPr>
          <w:b/>
          <w:sz w:val="28"/>
        </w:rPr>
      </w:pPr>
      <w:r>
        <w:rPr>
          <w:b/>
          <w:sz w:val="28"/>
        </w:rPr>
        <w:lastRenderedPageBreak/>
        <w:t>ПРОФІЛЬ ОСВІТНЬО-НАУКОВОЇ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ПРОГРАМИ</w:t>
      </w:r>
    </w:p>
    <w:p w:rsidR="00580DD7" w:rsidRDefault="00580DD7">
      <w:pPr>
        <w:spacing w:before="2"/>
        <w:ind w:left="213"/>
        <w:jc w:val="center"/>
        <w:rPr>
          <w:b/>
          <w:sz w:val="28"/>
        </w:rPr>
      </w:pPr>
      <w:r>
        <w:rPr>
          <w:b/>
          <w:sz w:val="28"/>
        </w:rPr>
        <w:t>«Економіка»</w:t>
      </w:r>
    </w:p>
    <w:p w:rsidR="00580DD7" w:rsidRDefault="00580DD7">
      <w:pPr>
        <w:spacing w:line="322" w:lineRule="exact"/>
        <w:ind w:left="213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Economics</w:t>
      </w:r>
      <w:proofErr w:type="spellEnd"/>
      <w:r>
        <w:rPr>
          <w:b/>
          <w:sz w:val="28"/>
        </w:rPr>
        <w:t>»</w:t>
      </w:r>
    </w:p>
    <w:p w:rsidR="00580DD7" w:rsidRDefault="00580DD7">
      <w:pPr>
        <w:ind w:left="216"/>
        <w:jc w:val="center"/>
        <w:rPr>
          <w:b/>
          <w:sz w:val="28"/>
        </w:rPr>
      </w:pPr>
      <w:r>
        <w:rPr>
          <w:b/>
          <w:sz w:val="28"/>
        </w:rPr>
        <w:t>зі спеціальності 051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«Економіка»</w:t>
      </w:r>
    </w:p>
    <w:tbl>
      <w:tblPr>
        <w:tblW w:w="9897" w:type="dxa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9"/>
        <w:gridCol w:w="19"/>
        <w:gridCol w:w="6689"/>
      </w:tblGrid>
      <w:tr w:rsidR="00580DD7" w:rsidTr="001C1A78">
        <w:trPr>
          <w:trHeight w:val="305"/>
        </w:trPr>
        <w:tc>
          <w:tcPr>
            <w:tcW w:w="9897" w:type="dxa"/>
            <w:gridSpan w:val="3"/>
          </w:tcPr>
          <w:p w:rsidR="00580DD7" w:rsidRDefault="00580DD7">
            <w:pPr>
              <w:pStyle w:val="TableParagraph"/>
              <w:spacing w:line="256" w:lineRule="exact"/>
              <w:ind w:left="2287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– Загальна інформація</w:t>
            </w:r>
          </w:p>
        </w:tc>
      </w:tr>
      <w:tr w:rsidR="00DF2B39" w:rsidTr="005E1E2F">
        <w:trPr>
          <w:trHeight w:val="1996"/>
        </w:trPr>
        <w:tc>
          <w:tcPr>
            <w:tcW w:w="3208" w:type="dxa"/>
            <w:gridSpan w:val="2"/>
          </w:tcPr>
          <w:p w:rsidR="00DF2B39" w:rsidRDefault="00DF2B39" w:rsidP="00DF2B39">
            <w:pPr>
              <w:pStyle w:val="TableParagraph"/>
              <w:ind w:left="107" w:right="934"/>
              <w:rPr>
                <w:b/>
                <w:sz w:val="24"/>
              </w:rPr>
            </w:pPr>
            <w:r>
              <w:rPr>
                <w:b/>
                <w:sz w:val="24"/>
              </w:rPr>
              <w:t>Ступінь вищої освіти та назва кваліфікації</w:t>
            </w:r>
          </w:p>
        </w:tc>
        <w:tc>
          <w:tcPr>
            <w:tcW w:w="6689" w:type="dxa"/>
          </w:tcPr>
          <w:p w:rsidR="00DF2B39" w:rsidRPr="005E1E2F" w:rsidRDefault="00DF2B39" w:rsidP="00DF2B3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E1E2F">
              <w:rPr>
                <w:sz w:val="24"/>
              </w:rPr>
              <w:t>Ступінь вищої освіти: Доктор філософії</w:t>
            </w:r>
          </w:p>
          <w:p w:rsidR="00DF2B39" w:rsidRPr="005E1E2F" w:rsidRDefault="00DF2B39" w:rsidP="00DF2B3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E1E2F">
              <w:rPr>
                <w:sz w:val="24"/>
              </w:rPr>
              <w:t>Галузь знань: 05 «Соціальні та поведінкові науки»</w:t>
            </w:r>
          </w:p>
          <w:p w:rsidR="00DF2B39" w:rsidRPr="005E1E2F" w:rsidRDefault="00DF2B39" w:rsidP="00DF2B39">
            <w:pPr>
              <w:pStyle w:val="TableParagraph"/>
              <w:ind w:left="108"/>
              <w:rPr>
                <w:sz w:val="24"/>
              </w:rPr>
            </w:pPr>
            <w:r w:rsidRPr="005E1E2F">
              <w:rPr>
                <w:sz w:val="24"/>
              </w:rPr>
              <w:t>Спеціальність: 051 Економіка</w:t>
            </w:r>
          </w:p>
          <w:p w:rsidR="00DF2B39" w:rsidRPr="005E1E2F" w:rsidRDefault="00DF2B39" w:rsidP="00DF2B39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5E1E2F">
              <w:rPr>
                <w:sz w:val="24"/>
              </w:rPr>
              <w:t>Освітньо</w:t>
            </w:r>
            <w:proofErr w:type="spellEnd"/>
            <w:r w:rsidRPr="005E1E2F">
              <w:rPr>
                <w:sz w:val="24"/>
              </w:rPr>
              <w:t>-наукова програма:</w:t>
            </w:r>
            <w:r w:rsidRPr="005E1E2F">
              <w:rPr>
                <w:spacing w:val="59"/>
                <w:sz w:val="24"/>
              </w:rPr>
              <w:t xml:space="preserve"> </w:t>
            </w:r>
            <w:r w:rsidRPr="005E1E2F">
              <w:rPr>
                <w:sz w:val="24"/>
              </w:rPr>
              <w:t>Економіка</w:t>
            </w:r>
          </w:p>
          <w:p w:rsidR="00DF2B39" w:rsidRPr="005E1E2F" w:rsidRDefault="00DF2B39" w:rsidP="00DF2B39">
            <w:pPr>
              <w:pStyle w:val="TableParagraph"/>
              <w:rPr>
                <w:sz w:val="24"/>
              </w:rPr>
            </w:pPr>
          </w:p>
          <w:p w:rsidR="00DF2B39" w:rsidRPr="005E1E2F" w:rsidRDefault="00DF2B39" w:rsidP="00DF2B39">
            <w:pPr>
              <w:pStyle w:val="TableParagraph"/>
              <w:spacing w:line="270" w:lineRule="atLeast"/>
              <w:ind w:left="108" w:right="1580"/>
              <w:rPr>
                <w:sz w:val="24"/>
              </w:rPr>
            </w:pPr>
            <w:proofErr w:type="spellStart"/>
            <w:r w:rsidRPr="005E1E2F">
              <w:rPr>
                <w:sz w:val="24"/>
              </w:rPr>
              <w:t>Degree</w:t>
            </w:r>
            <w:proofErr w:type="spellEnd"/>
            <w:r w:rsidRPr="005E1E2F">
              <w:rPr>
                <w:sz w:val="24"/>
              </w:rPr>
              <w:t xml:space="preserve">: </w:t>
            </w:r>
            <w:proofErr w:type="spellStart"/>
            <w:r w:rsidRPr="005E1E2F">
              <w:rPr>
                <w:sz w:val="24"/>
              </w:rPr>
              <w:t>Doctor</w:t>
            </w:r>
            <w:proofErr w:type="spellEnd"/>
            <w:r w:rsidRPr="005E1E2F">
              <w:rPr>
                <w:sz w:val="24"/>
              </w:rPr>
              <w:t xml:space="preserve"> </w:t>
            </w:r>
            <w:proofErr w:type="spellStart"/>
            <w:r w:rsidRPr="005E1E2F">
              <w:rPr>
                <w:sz w:val="24"/>
              </w:rPr>
              <w:t>of</w:t>
            </w:r>
            <w:proofErr w:type="spellEnd"/>
            <w:r w:rsidRPr="005E1E2F">
              <w:rPr>
                <w:sz w:val="24"/>
              </w:rPr>
              <w:t xml:space="preserve"> </w:t>
            </w:r>
            <w:proofErr w:type="spellStart"/>
            <w:r w:rsidRPr="005E1E2F">
              <w:rPr>
                <w:sz w:val="24"/>
              </w:rPr>
              <w:t>Philosophy</w:t>
            </w:r>
            <w:proofErr w:type="spellEnd"/>
            <w:r w:rsidRPr="005E1E2F">
              <w:rPr>
                <w:sz w:val="24"/>
              </w:rPr>
              <w:t xml:space="preserve"> </w:t>
            </w:r>
            <w:proofErr w:type="spellStart"/>
            <w:r w:rsidRPr="005E1E2F">
              <w:rPr>
                <w:sz w:val="24"/>
              </w:rPr>
              <w:t>Program</w:t>
            </w:r>
            <w:proofErr w:type="spellEnd"/>
            <w:r w:rsidRPr="005E1E2F">
              <w:rPr>
                <w:sz w:val="24"/>
              </w:rPr>
              <w:t xml:space="preserve"> </w:t>
            </w:r>
            <w:proofErr w:type="spellStart"/>
            <w:r w:rsidRPr="005E1E2F">
              <w:rPr>
                <w:sz w:val="24"/>
              </w:rPr>
              <w:t>Subject</w:t>
            </w:r>
            <w:proofErr w:type="spellEnd"/>
            <w:r w:rsidRPr="005E1E2F">
              <w:rPr>
                <w:sz w:val="24"/>
              </w:rPr>
              <w:t xml:space="preserve"> </w:t>
            </w:r>
            <w:proofErr w:type="spellStart"/>
            <w:r w:rsidRPr="005E1E2F">
              <w:rPr>
                <w:sz w:val="24"/>
              </w:rPr>
              <w:t>Area</w:t>
            </w:r>
            <w:proofErr w:type="spellEnd"/>
            <w:r w:rsidRPr="005E1E2F">
              <w:rPr>
                <w:sz w:val="24"/>
              </w:rPr>
              <w:t xml:space="preserve">: 051 </w:t>
            </w:r>
            <w:proofErr w:type="spellStart"/>
            <w:r w:rsidRPr="005E1E2F">
              <w:rPr>
                <w:spacing w:val="-3"/>
                <w:sz w:val="24"/>
              </w:rPr>
              <w:t>Economics</w:t>
            </w:r>
            <w:proofErr w:type="spellEnd"/>
            <w:r w:rsidRPr="005E1E2F">
              <w:rPr>
                <w:spacing w:val="-3"/>
                <w:sz w:val="24"/>
              </w:rPr>
              <w:t xml:space="preserve"> </w:t>
            </w:r>
            <w:proofErr w:type="spellStart"/>
            <w:r w:rsidRPr="005E1E2F">
              <w:rPr>
                <w:sz w:val="24"/>
              </w:rPr>
              <w:t>Program</w:t>
            </w:r>
            <w:proofErr w:type="spellEnd"/>
            <w:r w:rsidRPr="005E1E2F">
              <w:rPr>
                <w:sz w:val="24"/>
              </w:rPr>
              <w:t>:</w:t>
            </w:r>
            <w:r w:rsidRPr="005E1E2F">
              <w:rPr>
                <w:spacing w:val="9"/>
                <w:sz w:val="24"/>
              </w:rPr>
              <w:t xml:space="preserve"> </w:t>
            </w:r>
            <w:proofErr w:type="spellStart"/>
            <w:r w:rsidRPr="005E1E2F">
              <w:rPr>
                <w:sz w:val="24"/>
              </w:rPr>
              <w:t>Economics</w:t>
            </w:r>
            <w:proofErr w:type="spellEnd"/>
          </w:p>
        </w:tc>
      </w:tr>
      <w:tr w:rsidR="00DF2B39" w:rsidTr="001C1A78">
        <w:trPr>
          <w:trHeight w:val="613"/>
        </w:trPr>
        <w:tc>
          <w:tcPr>
            <w:tcW w:w="3208" w:type="dxa"/>
            <w:gridSpan w:val="2"/>
          </w:tcPr>
          <w:p w:rsidR="00DF2B39" w:rsidRDefault="00DF2B39" w:rsidP="00DF2B3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Мова(и) навчання і оцінювання</w:t>
            </w:r>
          </w:p>
        </w:tc>
        <w:tc>
          <w:tcPr>
            <w:tcW w:w="6689" w:type="dxa"/>
          </w:tcPr>
          <w:p w:rsidR="00DF2B39" w:rsidRPr="005E1E2F" w:rsidRDefault="00DF2B39" w:rsidP="00DF2B39">
            <w:pPr>
              <w:pStyle w:val="TableParagraph"/>
              <w:spacing w:before="2" w:line="276" w:lineRule="exact"/>
              <w:ind w:left="108" w:right="4102"/>
              <w:rPr>
                <w:sz w:val="24"/>
              </w:rPr>
            </w:pPr>
            <w:r w:rsidRPr="005E1E2F">
              <w:rPr>
                <w:sz w:val="24"/>
              </w:rPr>
              <w:t>Українська</w:t>
            </w:r>
          </w:p>
          <w:p w:rsidR="00DF2B39" w:rsidRPr="005E1E2F" w:rsidRDefault="00DF2B39" w:rsidP="00DF2B39">
            <w:pPr>
              <w:pStyle w:val="TableParagraph"/>
              <w:spacing w:before="2" w:line="276" w:lineRule="exact"/>
              <w:ind w:left="108" w:right="4102"/>
              <w:rPr>
                <w:sz w:val="24"/>
              </w:rPr>
            </w:pPr>
            <w:r w:rsidRPr="005E1E2F">
              <w:rPr>
                <w:sz w:val="24"/>
              </w:rPr>
              <w:t xml:space="preserve"> </w:t>
            </w:r>
            <w:proofErr w:type="spellStart"/>
            <w:r w:rsidRPr="005E1E2F">
              <w:rPr>
                <w:sz w:val="24"/>
              </w:rPr>
              <w:t>Ukrainian</w:t>
            </w:r>
            <w:proofErr w:type="spellEnd"/>
          </w:p>
        </w:tc>
      </w:tr>
      <w:tr w:rsidR="00DF2B39" w:rsidTr="001C1A78">
        <w:trPr>
          <w:trHeight w:val="612"/>
        </w:trPr>
        <w:tc>
          <w:tcPr>
            <w:tcW w:w="3208" w:type="dxa"/>
            <w:gridSpan w:val="2"/>
          </w:tcPr>
          <w:p w:rsidR="00DF2B39" w:rsidRDefault="00DF2B39" w:rsidP="00DF2B3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 освітньої програми</w:t>
            </w:r>
          </w:p>
        </w:tc>
        <w:tc>
          <w:tcPr>
            <w:tcW w:w="6689" w:type="dxa"/>
          </w:tcPr>
          <w:p w:rsidR="00DF2B39" w:rsidRPr="005E1E2F" w:rsidRDefault="00DF2B39" w:rsidP="00DF2B3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E1E2F">
              <w:rPr>
                <w:sz w:val="24"/>
              </w:rPr>
              <w:t>Термін навчання 4 роки, обсяг освітньої складової</w:t>
            </w:r>
          </w:p>
          <w:p w:rsidR="00DF2B39" w:rsidRPr="005E1E2F" w:rsidRDefault="00DF2B39" w:rsidP="00DF2B3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5E1E2F">
              <w:rPr>
                <w:sz w:val="24"/>
              </w:rPr>
              <w:t>- 44 кредити ЄКТС</w:t>
            </w:r>
          </w:p>
        </w:tc>
      </w:tr>
      <w:tr w:rsidR="00DF2B39" w:rsidTr="001C1A78">
        <w:trPr>
          <w:trHeight w:val="305"/>
        </w:trPr>
        <w:tc>
          <w:tcPr>
            <w:tcW w:w="3208" w:type="dxa"/>
            <w:gridSpan w:val="2"/>
          </w:tcPr>
          <w:p w:rsidR="00DF2B39" w:rsidRDefault="00DF2B39" w:rsidP="00DF2B3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Тип програми</w:t>
            </w:r>
          </w:p>
        </w:tc>
        <w:tc>
          <w:tcPr>
            <w:tcW w:w="6689" w:type="dxa"/>
          </w:tcPr>
          <w:p w:rsidR="00DF2B39" w:rsidRPr="005E1E2F" w:rsidRDefault="00DF2B39" w:rsidP="00DF2B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5E1E2F">
              <w:rPr>
                <w:sz w:val="24"/>
              </w:rPr>
              <w:t>освітньо</w:t>
            </w:r>
            <w:proofErr w:type="spellEnd"/>
            <w:r w:rsidRPr="005E1E2F">
              <w:rPr>
                <w:sz w:val="24"/>
              </w:rPr>
              <w:t>-наукова</w:t>
            </w:r>
          </w:p>
        </w:tc>
      </w:tr>
      <w:tr w:rsidR="00DF2B39" w:rsidTr="001C1A78">
        <w:trPr>
          <w:trHeight w:val="1621"/>
        </w:trPr>
        <w:tc>
          <w:tcPr>
            <w:tcW w:w="3208" w:type="dxa"/>
            <w:gridSpan w:val="2"/>
          </w:tcPr>
          <w:p w:rsidR="00DF2B39" w:rsidRDefault="00DF2B39" w:rsidP="00DF2B39">
            <w:pPr>
              <w:pStyle w:val="TableParagraph"/>
              <w:ind w:left="107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Повна назва закладу вищої освіти, а також структурного підрозділу у якому здійснюється навчання</w:t>
            </w:r>
          </w:p>
        </w:tc>
        <w:tc>
          <w:tcPr>
            <w:tcW w:w="6689" w:type="dxa"/>
          </w:tcPr>
          <w:p w:rsidR="00DF2B39" w:rsidRPr="005E1E2F" w:rsidRDefault="00DF2B39" w:rsidP="00DF2B39">
            <w:pPr>
              <w:pStyle w:val="TableParagraph"/>
              <w:ind w:left="108" w:right="705"/>
              <w:jc w:val="both"/>
              <w:rPr>
                <w:sz w:val="24"/>
              </w:rPr>
            </w:pPr>
            <w:r w:rsidRPr="005E1E2F">
              <w:rPr>
                <w:sz w:val="24"/>
              </w:rPr>
              <w:t xml:space="preserve">Чернівецький національний університет імені Юрія </w:t>
            </w:r>
            <w:proofErr w:type="spellStart"/>
            <w:r w:rsidRPr="005E1E2F">
              <w:rPr>
                <w:sz w:val="24"/>
              </w:rPr>
              <w:t>Федьковича</w:t>
            </w:r>
            <w:proofErr w:type="spellEnd"/>
            <w:r w:rsidRPr="005E1E2F">
              <w:rPr>
                <w:sz w:val="24"/>
              </w:rPr>
              <w:t>, Україна</w:t>
            </w:r>
          </w:p>
          <w:p w:rsidR="00DF2B39" w:rsidRPr="005E1E2F" w:rsidRDefault="00DF2B39" w:rsidP="00DF2B39">
            <w:pPr>
              <w:pStyle w:val="TableParagraph"/>
              <w:ind w:left="108"/>
              <w:jc w:val="both"/>
              <w:rPr>
                <w:sz w:val="24"/>
              </w:rPr>
            </w:pPr>
            <w:r w:rsidRPr="005E1E2F">
              <w:rPr>
                <w:sz w:val="24"/>
              </w:rPr>
              <w:t>Економічний факультет</w:t>
            </w:r>
          </w:p>
          <w:p w:rsidR="00DF2B39" w:rsidRPr="005E1E2F" w:rsidRDefault="00DF2B39" w:rsidP="00DF2B39">
            <w:pPr>
              <w:pStyle w:val="TableParagraph"/>
              <w:ind w:left="108" w:right="97"/>
              <w:jc w:val="both"/>
              <w:rPr>
                <w:sz w:val="24"/>
              </w:rPr>
            </w:pPr>
            <w:r w:rsidRPr="005E1E2F">
              <w:rPr>
                <w:sz w:val="24"/>
              </w:rPr>
              <w:t>Кафедра економічної теорії, менеджменту і адміністрування</w:t>
            </w:r>
          </w:p>
          <w:p w:rsidR="00DF2B39" w:rsidRPr="005E1E2F" w:rsidRDefault="00DF2B39" w:rsidP="00DF2B39">
            <w:pPr>
              <w:pStyle w:val="TableParagraph"/>
              <w:ind w:left="108" w:right="97"/>
              <w:jc w:val="both"/>
              <w:rPr>
                <w:sz w:val="24"/>
              </w:rPr>
            </w:pPr>
          </w:p>
          <w:p w:rsidR="00DF2B39" w:rsidRPr="005E1E2F" w:rsidRDefault="00DF2B39" w:rsidP="00DF2B39">
            <w:pPr>
              <w:tabs>
                <w:tab w:val="left" w:pos="138"/>
              </w:tabs>
              <w:ind w:left="138" w:right="87"/>
              <w:rPr>
                <w:sz w:val="24"/>
                <w:szCs w:val="24"/>
              </w:rPr>
            </w:pPr>
            <w:r w:rsidRPr="005E1E2F">
              <w:rPr>
                <w:sz w:val="24"/>
                <w:szCs w:val="24"/>
                <w:lang w:val="en-US"/>
              </w:rPr>
              <w:t xml:space="preserve">National University named after </w:t>
            </w:r>
            <w:proofErr w:type="spellStart"/>
            <w:r w:rsidRPr="005E1E2F">
              <w:rPr>
                <w:sz w:val="24"/>
                <w:szCs w:val="24"/>
                <w:lang w:val="en-US"/>
              </w:rPr>
              <w:t>Yuriy</w:t>
            </w:r>
            <w:proofErr w:type="spellEnd"/>
            <w:r w:rsidRPr="005E1E2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E2F">
              <w:rPr>
                <w:sz w:val="24"/>
                <w:szCs w:val="24"/>
                <w:lang w:val="en-US"/>
              </w:rPr>
              <w:t>Fedkovich</w:t>
            </w:r>
            <w:proofErr w:type="spellEnd"/>
            <w:r w:rsidRPr="005E1E2F">
              <w:rPr>
                <w:sz w:val="24"/>
                <w:szCs w:val="24"/>
                <w:lang w:val="en-US"/>
              </w:rPr>
              <w:t xml:space="preserve">, Chernivtsi </w:t>
            </w:r>
          </w:p>
          <w:p w:rsidR="00DF2B39" w:rsidRPr="005E1E2F" w:rsidRDefault="00DF2B39" w:rsidP="00DF2B39">
            <w:pPr>
              <w:pStyle w:val="TableParagraph"/>
              <w:tabs>
                <w:tab w:val="left" w:pos="138"/>
              </w:tabs>
              <w:spacing w:before="8"/>
              <w:ind w:left="138"/>
              <w:rPr>
                <w:sz w:val="24"/>
                <w:szCs w:val="24"/>
                <w:lang w:val="en-US"/>
              </w:rPr>
            </w:pPr>
            <w:r w:rsidRPr="005E1E2F">
              <w:rPr>
                <w:sz w:val="24"/>
                <w:szCs w:val="24"/>
                <w:lang w:val="en-US"/>
              </w:rPr>
              <w:t>Department of economic theory, management and administration</w:t>
            </w:r>
          </w:p>
        </w:tc>
      </w:tr>
      <w:tr w:rsidR="00DF2B39" w:rsidTr="001C1A78">
        <w:trPr>
          <w:trHeight w:val="305"/>
        </w:trPr>
        <w:tc>
          <w:tcPr>
            <w:tcW w:w="3208" w:type="dxa"/>
            <w:gridSpan w:val="2"/>
          </w:tcPr>
          <w:p w:rsidR="00DF2B39" w:rsidRDefault="00DF2B39" w:rsidP="00DF2B3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 акредитації</w:t>
            </w:r>
          </w:p>
        </w:tc>
        <w:tc>
          <w:tcPr>
            <w:tcW w:w="6689" w:type="dxa"/>
          </w:tcPr>
          <w:p w:rsidR="00DF2B39" w:rsidRDefault="00DF2B39" w:rsidP="00DF2B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F2B39" w:rsidTr="001C1A78">
        <w:trPr>
          <w:trHeight w:val="369"/>
        </w:trPr>
        <w:tc>
          <w:tcPr>
            <w:tcW w:w="3208" w:type="dxa"/>
            <w:gridSpan w:val="2"/>
          </w:tcPr>
          <w:p w:rsidR="00DF2B39" w:rsidRDefault="00DF2B39" w:rsidP="00DF2B3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Цикл/рівень програми</w:t>
            </w:r>
          </w:p>
        </w:tc>
        <w:tc>
          <w:tcPr>
            <w:tcW w:w="6689" w:type="dxa"/>
          </w:tcPr>
          <w:p w:rsidR="00DF2B39" w:rsidRPr="006D67D8" w:rsidRDefault="00DF2B39" w:rsidP="00DF2B39">
            <w:pPr>
              <w:tabs>
                <w:tab w:val="left" w:pos="138"/>
              </w:tabs>
              <w:ind w:firstLine="138"/>
              <w:rPr>
                <w:bCs/>
                <w:sz w:val="24"/>
                <w:szCs w:val="24"/>
              </w:rPr>
            </w:pPr>
            <w:r w:rsidRPr="006D67D8">
              <w:rPr>
                <w:bCs/>
                <w:sz w:val="24"/>
                <w:szCs w:val="24"/>
              </w:rPr>
              <w:t>третій (</w:t>
            </w:r>
            <w:proofErr w:type="spellStart"/>
            <w:r w:rsidRPr="006D67D8">
              <w:rPr>
                <w:bCs/>
                <w:sz w:val="24"/>
                <w:szCs w:val="24"/>
              </w:rPr>
              <w:t>освітньо</w:t>
            </w:r>
            <w:proofErr w:type="spellEnd"/>
            <w:r w:rsidRPr="006D67D8">
              <w:rPr>
                <w:bCs/>
                <w:sz w:val="24"/>
                <w:szCs w:val="24"/>
              </w:rPr>
              <w:t>-науковий) рівень</w:t>
            </w:r>
            <w:r>
              <w:rPr>
                <w:bCs/>
                <w:sz w:val="24"/>
                <w:szCs w:val="24"/>
              </w:rPr>
              <w:t xml:space="preserve"> вищої освіти,</w:t>
            </w:r>
            <w:r w:rsidRPr="006D67D8">
              <w:rPr>
                <w:bCs/>
                <w:sz w:val="24"/>
                <w:szCs w:val="24"/>
              </w:rPr>
              <w:t xml:space="preserve"> </w:t>
            </w:r>
          </w:p>
          <w:p w:rsidR="00DF2B39" w:rsidRDefault="00DF2B39" w:rsidP="00DF2B39">
            <w:pPr>
              <w:pStyle w:val="TableParagraph"/>
              <w:tabs>
                <w:tab w:val="left" w:pos="138"/>
              </w:tabs>
              <w:spacing w:line="270" w:lineRule="atLeast"/>
              <w:ind w:left="108" w:right="87"/>
              <w:rPr>
                <w:sz w:val="24"/>
                <w:szCs w:val="24"/>
              </w:rPr>
            </w:pPr>
            <w:r w:rsidRPr="006D67D8">
              <w:rPr>
                <w:sz w:val="24"/>
                <w:szCs w:val="24"/>
              </w:rPr>
              <w:t>восьмий кваліфікаційний рівень Національної рамки кваліфікацій</w:t>
            </w:r>
          </w:p>
          <w:p w:rsidR="003A6965" w:rsidRPr="00842F1D" w:rsidRDefault="003A6965" w:rsidP="003A6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sz w:val="24"/>
                <w:szCs w:val="24"/>
                <w:highlight w:val="yellow"/>
              </w:rPr>
            </w:pPr>
            <w:r w:rsidRPr="00842F1D">
              <w:rPr>
                <w:color w:val="000000"/>
                <w:sz w:val="24"/>
                <w:szCs w:val="24"/>
                <w:highlight w:val="yellow"/>
              </w:rPr>
              <w:t xml:space="preserve">QF </w:t>
            </w:r>
            <w:proofErr w:type="spellStart"/>
            <w:r w:rsidRPr="00842F1D">
              <w:rPr>
                <w:color w:val="000000"/>
                <w:sz w:val="24"/>
                <w:szCs w:val="24"/>
                <w:highlight w:val="yellow"/>
              </w:rPr>
              <w:t>for</w:t>
            </w:r>
            <w:proofErr w:type="spellEnd"/>
            <w:r w:rsidRPr="00842F1D">
              <w:rPr>
                <w:color w:val="000000"/>
                <w:sz w:val="24"/>
                <w:szCs w:val="24"/>
                <w:highlight w:val="yellow"/>
              </w:rPr>
              <w:t xml:space="preserve"> EHEA - третій цикл, EQF </w:t>
            </w:r>
            <w:proofErr w:type="spellStart"/>
            <w:r w:rsidRPr="00842F1D">
              <w:rPr>
                <w:color w:val="000000"/>
                <w:sz w:val="24"/>
                <w:szCs w:val="24"/>
                <w:highlight w:val="yellow"/>
              </w:rPr>
              <w:t>for</w:t>
            </w:r>
            <w:proofErr w:type="spellEnd"/>
            <w:r w:rsidRPr="00842F1D">
              <w:rPr>
                <w:color w:val="000000"/>
                <w:sz w:val="24"/>
                <w:szCs w:val="24"/>
                <w:highlight w:val="yellow"/>
              </w:rPr>
              <w:t xml:space="preserve"> LLL - 8 рівень;</w:t>
            </w:r>
          </w:p>
          <w:p w:rsidR="003A6965" w:rsidRDefault="003A6965" w:rsidP="003A6965">
            <w:pPr>
              <w:pStyle w:val="TableParagraph"/>
              <w:tabs>
                <w:tab w:val="left" w:pos="138"/>
              </w:tabs>
              <w:spacing w:line="270" w:lineRule="atLeast"/>
              <w:ind w:left="108" w:right="87"/>
              <w:rPr>
                <w:b/>
                <w:sz w:val="24"/>
              </w:rPr>
            </w:pPr>
            <w:r w:rsidRPr="00842F1D">
              <w:rPr>
                <w:color w:val="000000"/>
                <w:sz w:val="24"/>
                <w:szCs w:val="24"/>
                <w:highlight w:val="yellow"/>
              </w:rPr>
              <w:t>НРК України - 8 рівень</w:t>
            </w:r>
          </w:p>
        </w:tc>
      </w:tr>
      <w:tr w:rsidR="00DF2B39" w:rsidTr="001C1A78">
        <w:trPr>
          <w:trHeight w:val="305"/>
        </w:trPr>
        <w:tc>
          <w:tcPr>
            <w:tcW w:w="3208" w:type="dxa"/>
            <w:gridSpan w:val="2"/>
          </w:tcPr>
          <w:p w:rsidR="00DF2B39" w:rsidRDefault="00DF2B39" w:rsidP="00DF2B3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Передумови</w:t>
            </w:r>
          </w:p>
        </w:tc>
        <w:tc>
          <w:tcPr>
            <w:tcW w:w="6689" w:type="dxa"/>
          </w:tcPr>
          <w:p w:rsidR="00DF2B39" w:rsidRDefault="00DF2B39" w:rsidP="00DF2B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Наявність ступеня магістра</w:t>
            </w:r>
          </w:p>
        </w:tc>
      </w:tr>
      <w:tr w:rsidR="00DF2B39" w:rsidTr="001C1A78">
        <w:trPr>
          <w:trHeight w:val="305"/>
        </w:trPr>
        <w:tc>
          <w:tcPr>
            <w:tcW w:w="3208" w:type="dxa"/>
            <w:gridSpan w:val="2"/>
          </w:tcPr>
          <w:p w:rsidR="00DF2B39" w:rsidRDefault="00DF2B39" w:rsidP="00DF2B3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навчання</w:t>
            </w:r>
          </w:p>
        </w:tc>
        <w:tc>
          <w:tcPr>
            <w:tcW w:w="6689" w:type="dxa"/>
          </w:tcPr>
          <w:p w:rsidR="00DF2B39" w:rsidRDefault="00DF2B39" w:rsidP="00DF2B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Денна, вечірня, заочна</w:t>
            </w:r>
          </w:p>
        </w:tc>
      </w:tr>
      <w:tr w:rsidR="00DF2B39" w:rsidTr="001C1A78">
        <w:trPr>
          <w:trHeight w:val="305"/>
        </w:trPr>
        <w:tc>
          <w:tcPr>
            <w:tcW w:w="3208" w:type="dxa"/>
            <w:gridSpan w:val="2"/>
          </w:tcPr>
          <w:p w:rsidR="00DF2B39" w:rsidRDefault="00DF2B39" w:rsidP="00DF2B3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дії освітньої програми</w:t>
            </w:r>
          </w:p>
        </w:tc>
        <w:tc>
          <w:tcPr>
            <w:tcW w:w="6689" w:type="dxa"/>
          </w:tcPr>
          <w:p w:rsidR="00DF2B39" w:rsidRPr="006D67D8" w:rsidRDefault="00DF2B39" w:rsidP="00DF2B3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6D67D8">
              <w:rPr>
                <w:sz w:val="24"/>
                <w:szCs w:val="24"/>
              </w:rPr>
              <w:t>4 роки</w:t>
            </w:r>
          </w:p>
        </w:tc>
      </w:tr>
      <w:tr w:rsidR="00DF2B39" w:rsidTr="001C1A78">
        <w:trPr>
          <w:trHeight w:val="307"/>
        </w:trPr>
        <w:tc>
          <w:tcPr>
            <w:tcW w:w="3208" w:type="dxa"/>
            <w:gridSpan w:val="2"/>
          </w:tcPr>
          <w:p w:rsidR="00DF2B39" w:rsidRDefault="00DF2B39" w:rsidP="00DF2B3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89" w:type="dxa"/>
          </w:tcPr>
          <w:p w:rsidR="00DF2B39" w:rsidRDefault="003A6965" w:rsidP="00DF2B39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hyperlink r:id="rId5" w:history="1">
              <w:r w:rsidR="00DF2B39" w:rsidRPr="00446C98">
                <w:rPr>
                  <w:rStyle w:val="a6"/>
                  <w:sz w:val="24"/>
                  <w:szCs w:val="24"/>
                </w:rPr>
                <w:t>http://econom.chnu.edu.ua</w:t>
              </w:r>
            </w:hyperlink>
          </w:p>
          <w:p w:rsidR="00DF2B39" w:rsidRPr="006D67D8" w:rsidRDefault="00DF2B39" w:rsidP="00DF2B39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</w:p>
        </w:tc>
      </w:tr>
      <w:tr w:rsidR="00DF2B39" w:rsidTr="001C1A78">
        <w:trPr>
          <w:trHeight w:val="307"/>
        </w:trPr>
        <w:tc>
          <w:tcPr>
            <w:tcW w:w="9897" w:type="dxa"/>
            <w:gridSpan w:val="3"/>
          </w:tcPr>
          <w:p w:rsidR="00DF2B39" w:rsidRDefault="00DF2B39" w:rsidP="00DF2B39">
            <w:pPr>
              <w:pStyle w:val="TableParagraph"/>
              <w:spacing w:line="258" w:lineRule="exact"/>
              <w:ind w:left="108"/>
              <w:jc w:val="center"/>
            </w:pPr>
            <w:r>
              <w:rPr>
                <w:b/>
                <w:sz w:val="24"/>
              </w:rPr>
              <w:t xml:space="preserve">2 – Мета </w:t>
            </w:r>
            <w:proofErr w:type="spellStart"/>
            <w:r>
              <w:rPr>
                <w:b/>
                <w:sz w:val="24"/>
              </w:rPr>
              <w:t>освітньо</w:t>
            </w:r>
            <w:proofErr w:type="spellEnd"/>
            <w:r>
              <w:rPr>
                <w:b/>
                <w:sz w:val="24"/>
              </w:rPr>
              <w:t>-наукової програми</w:t>
            </w:r>
          </w:p>
        </w:tc>
      </w:tr>
      <w:tr w:rsidR="00DF2B39" w:rsidTr="001C1A78">
        <w:trPr>
          <w:trHeight w:val="307"/>
        </w:trPr>
        <w:tc>
          <w:tcPr>
            <w:tcW w:w="3208" w:type="dxa"/>
            <w:gridSpan w:val="2"/>
          </w:tcPr>
          <w:p w:rsidR="00DF2B39" w:rsidRDefault="00DF2B39" w:rsidP="00DF2B3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Мета програми (з врахуванням рівня кваліфікації)</w:t>
            </w:r>
          </w:p>
        </w:tc>
        <w:tc>
          <w:tcPr>
            <w:tcW w:w="6689" w:type="dxa"/>
          </w:tcPr>
          <w:p w:rsidR="00DF2B39" w:rsidRPr="00DF2B39" w:rsidRDefault="003A6965" w:rsidP="003A7704">
            <w:pPr>
              <w:pStyle w:val="TableParagraph"/>
              <w:ind w:left="108" w:right="85"/>
              <w:jc w:val="both"/>
              <w:rPr>
                <w:sz w:val="24"/>
              </w:rPr>
            </w:pPr>
            <w:r w:rsidRPr="00955D76">
              <w:rPr>
                <w:color w:val="000000"/>
                <w:sz w:val="23"/>
                <w:szCs w:val="23"/>
                <w:lang w:eastAsia="ru-RU"/>
              </w:rPr>
              <w:t>Підготовка висококваліфікованих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, конкурентоспроможних </w:t>
            </w:r>
            <w:r w:rsidRPr="00955D76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ru-RU"/>
              </w:rPr>
              <w:t>фахівців</w:t>
            </w:r>
            <w:r w:rsidRPr="00955D76">
              <w:rPr>
                <w:color w:val="000000"/>
                <w:sz w:val="23"/>
                <w:szCs w:val="23"/>
                <w:lang w:eastAsia="ru-RU"/>
              </w:rPr>
              <w:t xml:space="preserve"> у галузі знань 05 «Соціальні та поведінкові науки» з</w:t>
            </w:r>
            <w:r w:rsidR="003A7704">
              <w:rPr>
                <w:color w:val="000000"/>
                <w:sz w:val="23"/>
                <w:szCs w:val="23"/>
                <w:lang w:eastAsia="ru-RU"/>
              </w:rPr>
              <w:t>а спеціальністю 051 «Економіка»</w:t>
            </w:r>
            <w:r w:rsidRPr="00955D76">
              <w:rPr>
                <w:color w:val="000000"/>
                <w:sz w:val="23"/>
                <w:szCs w:val="23"/>
                <w:lang w:eastAsia="ru-RU"/>
              </w:rPr>
              <w:t xml:space="preserve">, що передбачає формування 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у них </w:t>
            </w:r>
            <w:r w:rsidR="00DF2B39" w:rsidRPr="00351A6D">
              <w:rPr>
                <w:sz w:val="24"/>
                <w:szCs w:val="24"/>
              </w:rPr>
              <w:t>теоретичних знань, умінь, практичних навичок та інших компетен</w:t>
            </w:r>
            <w:r w:rsidR="00DF2B39">
              <w:rPr>
                <w:sz w:val="24"/>
                <w:szCs w:val="24"/>
              </w:rPr>
              <w:t>цій</w:t>
            </w:r>
            <w:r w:rsidR="00DF2B39" w:rsidRPr="00351A6D">
              <w:rPr>
                <w:sz w:val="24"/>
                <w:szCs w:val="24"/>
              </w:rPr>
              <w:t>, достатніх для продукування нових ідей, розв’язання комплексних завдань у галузі професійної та/або дослідницько-інноваційної діяльності, оволодіння методологією наукової та педагогічної діяльності, а також проведення власного наукового дослідження, результати якого мають наукову новизну, теоретичне та практичне значення.</w:t>
            </w:r>
          </w:p>
        </w:tc>
      </w:tr>
      <w:tr w:rsidR="00DF2B39" w:rsidTr="001C1A78">
        <w:trPr>
          <w:trHeight w:val="305"/>
        </w:trPr>
        <w:tc>
          <w:tcPr>
            <w:tcW w:w="9897" w:type="dxa"/>
            <w:gridSpan w:val="3"/>
          </w:tcPr>
          <w:p w:rsidR="00DF2B39" w:rsidRDefault="00DF2B39" w:rsidP="00DF2B39">
            <w:pPr>
              <w:pStyle w:val="TableParagraph"/>
              <w:spacing w:line="256" w:lineRule="exact"/>
              <w:ind w:left="2287" w:right="2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3 - Характеристика </w:t>
            </w:r>
            <w:proofErr w:type="spellStart"/>
            <w:r>
              <w:rPr>
                <w:b/>
                <w:sz w:val="24"/>
              </w:rPr>
              <w:t>освітньо</w:t>
            </w:r>
            <w:proofErr w:type="spellEnd"/>
            <w:r>
              <w:rPr>
                <w:b/>
                <w:sz w:val="24"/>
              </w:rPr>
              <w:t>-наукової програми</w:t>
            </w:r>
          </w:p>
        </w:tc>
      </w:tr>
      <w:tr w:rsidR="00DF2B39" w:rsidTr="005E1E2F">
        <w:trPr>
          <w:trHeight w:val="1544"/>
        </w:trPr>
        <w:tc>
          <w:tcPr>
            <w:tcW w:w="3208" w:type="dxa"/>
            <w:gridSpan w:val="2"/>
          </w:tcPr>
          <w:p w:rsidR="00DF2B39" w:rsidRDefault="00DF2B39" w:rsidP="00DF2B39">
            <w:pPr>
              <w:pStyle w:val="TableParagraph"/>
              <w:ind w:left="107" w:right="48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Предметна область (галузь знань / спеціальність / спеціалізація програми)</w:t>
            </w:r>
          </w:p>
        </w:tc>
        <w:tc>
          <w:tcPr>
            <w:tcW w:w="6689" w:type="dxa"/>
          </w:tcPr>
          <w:p w:rsidR="00DF2B39" w:rsidRDefault="00DF2B39" w:rsidP="003A7704">
            <w:pPr>
              <w:pStyle w:val="TableParagraph"/>
              <w:spacing w:line="262" w:lineRule="exact"/>
              <w:ind w:left="120" w:right="283"/>
              <w:jc w:val="both"/>
              <w:rPr>
                <w:sz w:val="24"/>
              </w:rPr>
            </w:pPr>
            <w:r>
              <w:rPr>
                <w:sz w:val="24"/>
              </w:rPr>
              <w:t>05 Соціальні та поведінкові науки / 051 Економіка</w:t>
            </w:r>
          </w:p>
          <w:p w:rsidR="00BF2877" w:rsidRDefault="00DF2B39" w:rsidP="003A7704">
            <w:pPr>
              <w:pStyle w:val="TableParagraph"/>
              <w:ind w:left="108" w:right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/ Економічна теорія та історія економічної думки; </w:t>
            </w:r>
            <w:r w:rsidR="003A7704">
              <w:rPr>
                <w:color w:val="000000"/>
                <w:sz w:val="24"/>
                <w:szCs w:val="24"/>
              </w:rPr>
              <w:t>методологія наукового дослідження</w:t>
            </w:r>
            <w:r w:rsidR="003A7704">
              <w:rPr>
                <w:color w:val="000000"/>
                <w:sz w:val="24"/>
                <w:szCs w:val="24"/>
              </w:rPr>
              <w:t>;</w:t>
            </w:r>
            <w:r w:rsidR="003A7704">
              <w:rPr>
                <w:sz w:val="24"/>
              </w:rPr>
              <w:t xml:space="preserve"> </w:t>
            </w:r>
            <w:r>
              <w:rPr>
                <w:sz w:val="24"/>
              </w:rPr>
              <w:t>національна економіка; економіка підприємства; математичні методи, моделі та інформаційні технології в економіці</w:t>
            </w:r>
            <w:r w:rsidR="003A7704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3A7704" w:rsidRDefault="003A7704" w:rsidP="003A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"/>
              </w:tabs>
              <w:ind w:left="169" w:right="283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A7704">
              <w:rPr>
                <w:i/>
                <w:color w:val="000000"/>
                <w:sz w:val="24"/>
                <w:szCs w:val="24"/>
              </w:rPr>
              <w:t>Теоретичний зміст предметної області:</w:t>
            </w:r>
            <w:r>
              <w:rPr>
                <w:color w:val="000000"/>
                <w:sz w:val="24"/>
                <w:szCs w:val="24"/>
              </w:rPr>
              <w:t xml:space="preserve"> теоретико-методологічні засади дослідження та розв’язання актуальних завдань у сфері економіки, що створюють підґрунтя для інноваційних рішень теоретичного та прикладного спрямування.  </w:t>
            </w:r>
          </w:p>
          <w:p w:rsidR="003A7704" w:rsidRPr="003A7704" w:rsidRDefault="003A7704" w:rsidP="003A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41"/>
              </w:tabs>
              <w:ind w:left="169" w:right="283" w:hanging="2"/>
              <w:jc w:val="both"/>
              <w:rPr>
                <w:color w:val="000000"/>
                <w:sz w:val="24"/>
                <w:szCs w:val="24"/>
              </w:rPr>
            </w:pPr>
            <w:r w:rsidRPr="003A7704">
              <w:rPr>
                <w:i/>
                <w:color w:val="000000"/>
                <w:sz w:val="24"/>
                <w:szCs w:val="24"/>
              </w:rPr>
              <w:t>Методи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3A7704">
              <w:rPr>
                <w:i/>
                <w:color w:val="000000"/>
                <w:sz w:val="24"/>
                <w:szCs w:val="24"/>
              </w:rPr>
              <w:t xml:space="preserve"> та</w:t>
            </w:r>
            <w:r>
              <w:rPr>
                <w:i/>
                <w:color w:val="000000"/>
                <w:sz w:val="24"/>
                <w:szCs w:val="24"/>
              </w:rPr>
              <w:t xml:space="preserve"> дослідницькі</w:t>
            </w:r>
            <w:r w:rsidRPr="003A7704">
              <w:rPr>
                <w:i/>
                <w:color w:val="000000"/>
                <w:sz w:val="24"/>
                <w:szCs w:val="24"/>
              </w:rPr>
              <w:t xml:space="preserve"> технології</w:t>
            </w:r>
            <w:r>
              <w:rPr>
                <w:i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загальнонауков</w:t>
            </w:r>
            <w:r>
              <w:rPr>
                <w:color w:val="000000"/>
                <w:sz w:val="24"/>
                <w:szCs w:val="24"/>
              </w:rPr>
              <w:t>і</w:t>
            </w:r>
            <w:r>
              <w:rPr>
                <w:color w:val="000000"/>
                <w:sz w:val="24"/>
                <w:szCs w:val="24"/>
              </w:rPr>
              <w:t xml:space="preserve"> та </w:t>
            </w:r>
            <w:r>
              <w:rPr>
                <w:color w:val="000000"/>
                <w:sz w:val="24"/>
                <w:szCs w:val="24"/>
              </w:rPr>
              <w:t>конкретно економічні (</w:t>
            </w:r>
            <w:r>
              <w:rPr>
                <w:color w:val="000000"/>
                <w:sz w:val="24"/>
                <w:szCs w:val="24"/>
              </w:rPr>
              <w:t>спеціальн</w:t>
            </w:r>
            <w:r>
              <w:rPr>
                <w:color w:val="000000"/>
                <w:sz w:val="24"/>
                <w:szCs w:val="24"/>
              </w:rPr>
              <w:t>і) методи дослідження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що дозволяють вико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увати</w:t>
            </w:r>
            <w:r>
              <w:rPr>
                <w:color w:val="000000"/>
                <w:sz w:val="24"/>
                <w:szCs w:val="24"/>
              </w:rPr>
              <w:t xml:space="preserve"> оригінальн</w:t>
            </w:r>
            <w:r>
              <w:rPr>
                <w:color w:val="000000"/>
                <w:sz w:val="24"/>
                <w:szCs w:val="24"/>
              </w:rPr>
              <w:t>і</w:t>
            </w:r>
            <w:r>
              <w:rPr>
                <w:color w:val="000000"/>
                <w:sz w:val="24"/>
                <w:szCs w:val="24"/>
              </w:rPr>
              <w:t xml:space="preserve"> науков</w:t>
            </w:r>
            <w:r>
              <w:rPr>
                <w:color w:val="000000"/>
                <w:sz w:val="24"/>
                <w:szCs w:val="24"/>
              </w:rPr>
              <w:t xml:space="preserve">і </w:t>
            </w:r>
            <w:r>
              <w:rPr>
                <w:color w:val="000000"/>
                <w:sz w:val="24"/>
                <w:szCs w:val="24"/>
              </w:rPr>
              <w:t>дослідження у сфері економіки, результати якого мають наукову новизну, теоретичн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та практичн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значення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F2B39" w:rsidTr="001C1A78">
        <w:trPr>
          <w:trHeight w:val="438"/>
        </w:trPr>
        <w:tc>
          <w:tcPr>
            <w:tcW w:w="3208" w:type="dxa"/>
            <w:gridSpan w:val="2"/>
          </w:tcPr>
          <w:p w:rsidR="00DF2B39" w:rsidRDefault="00DF2B39" w:rsidP="00DF2B3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Орієнтація освітньої програми</w:t>
            </w:r>
          </w:p>
        </w:tc>
        <w:tc>
          <w:tcPr>
            <w:tcW w:w="6689" w:type="dxa"/>
          </w:tcPr>
          <w:p w:rsidR="00DF2B39" w:rsidRDefault="00DF2B39" w:rsidP="00DF2B3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Освітньо</w:t>
            </w:r>
            <w:proofErr w:type="spellEnd"/>
            <w:r>
              <w:rPr>
                <w:sz w:val="24"/>
              </w:rPr>
              <w:t>-наукова академічна</w:t>
            </w:r>
          </w:p>
        </w:tc>
      </w:tr>
      <w:tr w:rsidR="00DF2B39" w:rsidTr="001C1A78">
        <w:trPr>
          <w:trHeight w:val="1457"/>
        </w:trPr>
        <w:tc>
          <w:tcPr>
            <w:tcW w:w="3208" w:type="dxa"/>
            <w:gridSpan w:val="2"/>
          </w:tcPr>
          <w:p w:rsidR="00DF2B39" w:rsidRDefault="00DF2B39" w:rsidP="00DF2B39">
            <w:pPr>
              <w:pStyle w:val="TableParagraph"/>
              <w:ind w:left="107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Основний фокус освітньої програми та спеціалізації</w:t>
            </w:r>
          </w:p>
        </w:tc>
        <w:tc>
          <w:tcPr>
            <w:tcW w:w="6689" w:type="dxa"/>
          </w:tcPr>
          <w:p w:rsidR="00B31BCC" w:rsidRDefault="00B31BCC" w:rsidP="00B31BCC">
            <w:pPr>
              <w:pStyle w:val="TableParagraph"/>
              <w:ind w:left="169" w:right="142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DF2B39">
              <w:rPr>
                <w:sz w:val="24"/>
              </w:rPr>
              <w:t xml:space="preserve">ослідження в галузі соціальних та поведінкових наук за спеціальністю 051 Економіка. Ключові слова: історія економічної думки, економічна теорія, національна економіка, </w:t>
            </w:r>
            <w:r w:rsidR="00BF2877">
              <w:rPr>
                <w:sz w:val="24"/>
              </w:rPr>
              <w:t xml:space="preserve">економічна політика, </w:t>
            </w:r>
            <w:r w:rsidR="00DF2B39">
              <w:rPr>
                <w:sz w:val="24"/>
              </w:rPr>
              <w:t xml:space="preserve">державне та регіональне управління, бізнес, економіка підприємства, </w:t>
            </w:r>
            <w:r>
              <w:rPr>
                <w:sz w:val="24"/>
              </w:rPr>
              <w:t xml:space="preserve">економічна </w:t>
            </w:r>
            <w:r w:rsidR="00DF2B39">
              <w:rPr>
                <w:sz w:val="24"/>
              </w:rPr>
              <w:t>статисти</w:t>
            </w:r>
            <w:r>
              <w:rPr>
                <w:sz w:val="24"/>
              </w:rPr>
              <w:t>ка</w:t>
            </w:r>
            <w:r w:rsidR="00DF2B39">
              <w:rPr>
                <w:sz w:val="24"/>
              </w:rPr>
              <w:t>, економічна кібернетика.</w:t>
            </w:r>
          </w:p>
        </w:tc>
      </w:tr>
      <w:tr w:rsidR="00DF2B39" w:rsidTr="001C1A78">
        <w:trPr>
          <w:trHeight w:val="337"/>
        </w:trPr>
        <w:tc>
          <w:tcPr>
            <w:tcW w:w="3208" w:type="dxa"/>
            <w:gridSpan w:val="2"/>
          </w:tcPr>
          <w:p w:rsidR="00DF2B39" w:rsidRDefault="00DF2B39" w:rsidP="00DF2B39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Особливості програми</w:t>
            </w:r>
          </w:p>
        </w:tc>
        <w:tc>
          <w:tcPr>
            <w:tcW w:w="6689" w:type="dxa"/>
          </w:tcPr>
          <w:p w:rsidR="00C32295" w:rsidRDefault="00B31BCC" w:rsidP="00C32295">
            <w:pPr>
              <w:pStyle w:val="a5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32295">
              <w:rPr>
                <w:color w:val="000000"/>
                <w:sz w:val="24"/>
                <w:szCs w:val="24"/>
                <w:lang w:eastAsia="ru-RU"/>
              </w:rPr>
              <w:t>оновленн</w:t>
            </w:r>
            <w:r w:rsidRPr="00C32295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C32295">
              <w:rPr>
                <w:color w:val="000000"/>
                <w:sz w:val="24"/>
                <w:szCs w:val="24"/>
                <w:lang w:eastAsia="ru-RU"/>
              </w:rPr>
              <w:t xml:space="preserve"> теоретичного підґрунтя та розширенн</w:t>
            </w:r>
            <w:r w:rsidR="00C32295" w:rsidRPr="00C32295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C3229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2295">
              <w:rPr>
                <w:color w:val="000000"/>
                <w:sz w:val="24"/>
                <w:szCs w:val="24"/>
                <w:lang w:eastAsia="ru-RU"/>
              </w:rPr>
              <w:t xml:space="preserve">методологічних засад </w:t>
            </w:r>
            <w:r w:rsidR="00C32295" w:rsidRPr="00C32295">
              <w:rPr>
                <w:color w:val="000000"/>
                <w:sz w:val="24"/>
                <w:szCs w:val="24"/>
                <w:lang w:eastAsia="ru-RU"/>
              </w:rPr>
              <w:t>дослідження сучасної</w:t>
            </w:r>
            <w:r w:rsidRPr="00C32295">
              <w:rPr>
                <w:color w:val="000000"/>
                <w:sz w:val="24"/>
                <w:szCs w:val="24"/>
                <w:lang w:eastAsia="ru-RU"/>
              </w:rPr>
              <w:t xml:space="preserve"> економіки з урахуванням </w:t>
            </w:r>
            <w:r w:rsidR="00C32295" w:rsidRPr="00C32295">
              <w:rPr>
                <w:color w:val="000000"/>
                <w:sz w:val="24"/>
                <w:szCs w:val="24"/>
                <w:lang w:eastAsia="ru-RU"/>
              </w:rPr>
              <w:t xml:space="preserve">динаміки </w:t>
            </w:r>
            <w:r w:rsidRPr="00C32295">
              <w:rPr>
                <w:color w:val="000000"/>
                <w:sz w:val="24"/>
                <w:szCs w:val="24"/>
                <w:lang w:eastAsia="ru-RU"/>
              </w:rPr>
              <w:t xml:space="preserve">соціально-економічних </w:t>
            </w:r>
            <w:r w:rsidR="00C32295" w:rsidRPr="00C32295">
              <w:rPr>
                <w:color w:val="000000"/>
                <w:sz w:val="24"/>
                <w:szCs w:val="24"/>
                <w:lang w:eastAsia="ru-RU"/>
              </w:rPr>
              <w:t>процесів</w:t>
            </w:r>
            <w:r w:rsidRPr="00C3229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2295">
              <w:rPr>
                <w:strike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32295">
              <w:rPr>
                <w:color w:val="000000"/>
                <w:sz w:val="24"/>
                <w:szCs w:val="24"/>
                <w:lang w:eastAsia="ru-RU"/>
              </w:rPr>
              <w:t xml:space="preserve">глобальної  і національної економіки; </w:t>
            </w:r>
          </w:p>
          <w:p w:rsidR="00C32295" w:rsidRDefault="00B31BCC" w:rsidP="00C32295">
            <w:pPr>
              <w:pStyle w:val="a5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32295">
              <w:rPr>
                <w:color w:val="000000"/>
                <w:sz w:val="24"/>
                <w:szCs w:val="24"/>
                <w:lang w:eastAsia="ru-RU"/>
              </w:rPr>
              <w:t>оволодінн</w:t>
            </w:r>
            <w:r w:rsidR="00C32295" w:rsidRPr="00C32295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C32295">
              <w:rPr>
                <w:color w:val="000000"/>
                <w:sz w:val="24"/>
                <w:szCs w:val="24"/>
                <w:lang w:eastAsia="ru-RU"/>
              </w:rPr>
              <w:t xml:space="preserve"> практичними навиками проведення наукових досліджень у сфері економіки, спрямовани</w:t>
            </w:r>
            <w:r w:rsidR="00C32295" w:rsidRPr="00C32295">
              <w:rPr>
                <w:color w:val="000000"/>
                <w:sz w:val="24"/>
                <w:szCs w:val="24"/>
                <w:lang w:eastAsia="ru-RU"/>
              </w:rPr>
              <w:t>ми</w:t>
            </w:r>
            <w:r w:rsidRPr="00C32295">
              <w:rPr>
                <w:color w:val="000000"/>
                <w:sz w:val="24"/>
                <w:szCs w:val="24"/>
                <w:lang w:eastAsia="ru-RU"/>
              </w:rPr>
              <w:t xml:space="preserve"> та тісне співробітництво із</w:t>
            </w:r>
            <w:r w:rsidR="00C32295">
              <w:rPr>
                <w:color w:val="000000"/>
                <w:sz w:val="24"/>
                <w:szCs w:val="24"/>
                <w:lang w:eastAsia="ru-RU"/>
              </w:rPr>
              <w:t xml:space="preserve"> стейкхолдерами;</w:t>
            </w:r>
          </w:p>
          <w:p w:rsidR="00C32295" w:rsidRDefault="00C32295" w:rsidP="00C32295">
            <w:pPr>
              <w:pStyle w:val="a5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набуття компетенцій в</w:t>
            </w:r>
            <w:r w:rsidR="00B31BCC" w:rsidRPr="00C32295">
              <w:rPr>
                <w:sz w:val="24"/>
              </w:rPr>
              <w:t>икладач</w:t>
            </w:r>
            <w:r>
              <w:rPr>
                <w:sz w:val="24"/>
              </w:rPr>
              <w:t>а</w:t>
            </w:r>
            <w:r w:rsidR="00B31BCC" w:rsidRPr="00C32295">
              <w:rPr>
                <w:sz w:val="24"/>
              </w:rPr>
              <w:t xml:space="preserve"> економічних дисциплін у ЗВО</w:t>
            </w:r>
            <w:r>
              <w:rPr>
                <w:sz w:val="24"/>
              </w:rPr>
              <w:t>,</w:t>
            </w:r>
            <w:r w:rsidR="00B31BCC" w:rsidRPr="00385966">
              <w:rPr>
                <w:color w:val="000000"/>
                <w:sz w:val="24"/>
                <w:szCs w:val="24"/>
                <w:lang w:eastAsia="ru-RU"/>
              </w:rPr>
              <w:t xml:space="preserve"> що передбачає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уміння </w:t>
            </w:r>
            <w:r w:rsidR="00B31BCC" w:rsidRPr="00385966">
              <w:rPr>
                <w:color w:val="000000"/>
                <w:sz w:val="24"/>
                <w:szCs w:val="24"/>
                <w:lang w:eastAsia="ru-RU"/>
              </w:rPr>
              <w:t>використ</w:t>
            </w:r>
            <w:r>
              <w:rPr>
                <w:color w:val="000000"/>
                <w:sz w:val="24"/>
                <w:szCs w:val="24"/>
                <w:lang w:eastAsia="ru-RU"/>
              </w:rPr>
              <w:t>овувати</w:t>
            </w:r>
            <w:r w:rsidR="00B31BCC" w:rsidRPr="0038596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сучасні технології проведення </w:t>
            </w:r>
            <w:r w:rsidR="00B31BCC" w:rsidRPr="00385966">
              <w:rPr>
                <w:color w:val="000000"/>
                <w:sz w:val="24"/>
                <w:szCs w:val="24"/>
                <w:lang w:eastAsia="ru-RU"/>
              </w:rPr>
              <w:t>інтерактивних, відкритих та проблемних лекцій, семінарів і круглих столів, участь у бізнес-тренінгах, використання кейс-методів, а також застосування сучасних освітніх інформаційно-комунікаційних технологій.</w:t>
            </w:r>
          </w:p>
          <w:p w:rsidR="00C32295" w:rsidRDefault="00B31BCC" w:rsidP="00C32295">
            <w:pPr>
              <w:pStyle w:val="a5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32295">
              <w:rPr>
                <w:color w:val="000000"/>
                <w:sz w:val="24"/>
                <w:szCs w:val="24"/>
                <w:lang w:eastAsia="ru-RU"/>
              </w:rPr>
              <w:t>участ</w:t>
            </w:r>
            <w:r w:rsidR="00C32295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C32295">
              <w:rPr>
                <w:color w:val="000000"/>
                <w:sz w:val="24"/>
                <w:szCs w:val="24"/>
                <w:lang w:eastAsia="ru-RU"/>
              </w:rPr>
              <w:t xml:space="preserve"> здобувачів у різноманітних науково-практичних заходах кафедр</w:t>
            </w:r>
            <w:r w:rsidR="00C32295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C32295"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C3229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2295">
              <w:rPr>
                <w:color w:val="000000"/>
                <w:sz w:val="24"/>
                <w:szCs w:val="24"/>
                <w:lang w:eastAsia="ru-RU"/>
              </w:rPr>
              <w:t>міжнародних та всеукраїнських дослідницьких і практичних конференціях, форумах, круглих столах</w:t>
            </w:r>
            <w:r w:rsidR="00C32295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B31BCC" w:rsidRPr="00C32295" w:rsidRDefault="00B31BCC" w:rsidP="00C32295">
            <w:pPr>
              <w:pStyle w:val="a5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32295">
              <w:rPr>
                <w:color w:val="000000"/>
                <w:sz w:val="24"/>
                <w:szCs w:val="24"/>
                <w:lang w:eastAsia="ru-RU"/>
              </w:rPr>
              <w:t>підготов</w:t>
            </w:r>
            <w:r w:rsidR="00C32295">
              <w:rPr>
                <w:color w:val="000000"/>
                <w:sz w:val="24"/>
                <w:szCs w:val="24"/>
                <w:lang w:eastAsia="ru-RU"/>
              </w:rPr>
              <w:t>ка</w:t>
            </w:r>
            <w:r w:rsidRPr="00C32295">
              <w:rPr>
                <w:color w:val="000000"/>
                <w:sz w:val="24"/>
                <w:szCs w:val="24"/>
                <w:lang w:eastAsia="ru-RU"/>
              </w:rPr>
              <w:t xml:space="preserve"> та опублікуванн</w:t>
            </w:r>
            <w:r w:rsidR="00C32295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C32295">
              <w:rPr>
                <w:color w:val="000000"/>
                <w:sz w:val="24"/>
                <w:szCs w:val="24"/>
                <w:lang w:eastAsia="ru-RU"/>
              </w:rPr>
              <w:t xml:space="preserve"> наукових статей та тез-доповідей конференцій</w:t>
            </w:r>
            <w:r w:rsidR="00C3229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2295">
              <w:rPr>
                <w:color w:val="000000"/>
                <w:sz w:val="24"/>
                <w:szCs w:val="24"/>
                <w:lang w:eastAsia="ru-RU"/>
              </w:rPr>
              <w:t xml:space="preserve"> тощо.</w:t>
            </w:r>
          </w:p>
          <w:p w:rsidR="00B31BCC" w:rsidRDefault="00B31BCC" w:rsidP="00060DE8">
            <w:pPr>
              <w:pStyle w:val="TableParagraph"/>
              <w:spacing w:line="269" w:lineRule="exact"/>
              <w:ind w:right="142"/>
              <w:rPr>
                <w:sz w:val="24"/>
              </w:rPr>
            </w:pPr>
          </w:p>
        </w:tc>
      </w:tr>
      <w:tr w:rsidR="00DF2B39" w:rsidTr="001C1A78">
        <w:trPr>
          <w:trHeight w:val="611"/>
        </w:trPr>
        <w:tc>
          <w:tcPr>
            <w:tcW w:w="9897" w:type="dxa"/>
            <w:gridSpan w:val="3"/>
          </w:tcPr>
          <w:p w:rsidR="00DF2B39" w:rsidRDefault="00DF2B39" w:rsidP="00DF2B39">
            <w:pPr>
              <w:pStyle w:val="TableParagraph"/>
              <w:spacing w:line="267" w:lineRule="exact"/>
              <w:ind w:left="2287" w:right="2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– Придатність випускників</w:t>
            </w:r>
          </w:p>
          <w:p w:rsidR="00DF2B39" w:rsidRDefault="00DF2B39" w:rsidP="00DF2B39">
            <w:pPr>
              <w:pStyle w:val="TableParagraph"/>
              <w:spacing w:line="265" w:lineRule="exact"/>
              <w:ind w:left="2287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 працевлаштування та подальшого навчання</w:t>
            </w:r>
          </w:p>
        </w:tc>
      </w:tr>
      <w:tr w:rsidR="00DF2B39" w:rsidTr="001C1A78">
        <w:trPr>
          <w:trHeight w:val="4398"/>
        </w:trPr>
        <w:tc>
          <w:tcPr>
            <w:tcW w:w="3208" w:type="dxa"/>
            <w:gridSpan w:val="2"/>
          </w:tcPr>
          <w:p w:rsidR="00DF2B39" w:rsidRDefault="00DF2B39" w:rsidP="00DF2B3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Придатність до працевлаштування</w:t>
            </w:r>
          </w:p>
        </w:tc>
        <w:tc>
          <w:tcPr>
            <w:tcW w:w="6689" w:type="dxa"/>
          </w:tcPr>
          <w:p w:rsidR="00DF2B39" w:rsidRDefault="00DF2B39" w:rsidP="00DF2B39">
            <w:pPr>
              <w:pStyle w:val="TableParagraph"/>
              <w:tabs>
                <w:tab w:val="left" w:pos="4144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</w:t>
            </w:r>
            <w:r w:rsidRPr="005F3EEC">
              <w:rPr>
                <w:sz w:val="24"/>
                <w:szCs w:val="24"/>
              </w:rPr>
              <w:t xml:space="preserve">рофесіонали в галузі економіки </w:t>
            </w:r>
            <w:r>
              <w:rPr>
                <w:sz w:val="24"/>
                <w:szCs w:val="24"/>
              </w:rPr>
              <w:t>(н</w:t>
            </w:r>
            <w:r w:rsidRPr="005F3EEC">
              <w:rPr>
                <w:sz w:val="24"/>
                <w:szCs w:val="24"/>
              </w:rPr>
              <w:t xml:space="preserve">аукові </w:t>
            </w:r>
            <w:r>
              <w:rPr>
                <w:sz w:val="24"/>
                <w:szCs w:val="24"/>
              </w:rPr>
              <w:t>співробітники, економісти); н</w:t>
            </w:r>
            <w:r w:rsidRPr="005F3EEC">
              <w:rPr>
                <w:sz w:val="24"/>
                <w:szCs w:val="24"/>
              </w:rPr>
              <w:t>аукові співр</w:t>
            </w:r>
            <w:r>
              <w:rPr>
                <w:sz w:val="24"/>
                <w:szCs w:val="24"/>
              </w:rPr>
              <w:t>обітники, фахівці з економічних питань</w:t>
            </w:r>
            <w:r>
              <w:rPr>
                <w:sz w:val="24"/>
              </w:rPr>
              <w:t xml:space="preserve"> (в органах державного управління і місцевого самоврядування, в аналітично-інформаційних інституціях, наукових установах, у сфері бізнесу тощо); </w:t>
            </w:r>
            <w:r>
              <w:rPr>
                <w:sz w:val="24"/>
                <w:szCs w:val="24"/>
              </w:rPr>
              <w:t>п</w:t>
            </w:r>
            <w:r w:rsidRPr="005F3EEC">
              <w:rPr>
                <w:sz w:val="24"/>
                <w:szCs w:val="24"/>
              </w:rPr>
              <w:t xml:space="preserve">рофесіонали </w:t>
            </w:r>
            <w:r>
              <w:rPr>
                <w:sz w:val="24"/>
                <w:szCs w:val="24"/>
              </w:rPr>
              <w:t xml:space="preserve">у </w:t>
            </w:r>
            <w:r w:rsidRPr="005F3EEC">
              <w:rPr>
                <w:sz w:val="24"/>
                <w:szCs w:val="24"/>
              </w:rPr>
              <w:t>сфері управління проектами та програмами</w:t>
            </w:r>
            <w:r>
              <w:rPr>
                <w:sz w:val="24"/>
                <w:szCs w:val="24"/>
              </w:rPr>
              <w:t xml:space="preserve"> соціально-економічного розвитку регіону; </w:t>
            </w:r>
            <w:r>
              <w:rPr>
                <w:sz w:val="24"/>
              </w:rPr>
              <w:t>в</w:t>
            </w:r>
            <w:r w:rsidRPr="005F3EEC">
              <w:rPr>
                <w:sz w:val="24"/>
                <w:szCs w:val="24"/>
              </w:rPr>
              <w:t xml:space="preserve">икладачі </w:t>
            </w:r>
            <w:r>
              <w:rPr>
                <w:sz w:val="24"/>
                <w:szCs w:val="24"/>
              </w:rPr>
              <w:t>економічних дисциплін у ЗВО.</w:t>
            </w:r>
          </w:p>
          <w:p w:rsidR="00DF2B39" w:rsidRDefault="00DF2B39" w:rsidP="00DF2B39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Аспірантам, що повністю виконали ОНП підготовки докторів філософії за спеціальністю 051     «Економіка»,     присвоюється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кваліфікація</w:t>
            </w:r>
          </w:p>
          <w:p w:rsidR="00DF2B39" w:rsidRPr="00CE5074" w:rsidRDefault="00DF2B39" w:rsidP="00BF2877">
            <w:pPr>
              <w:pStyle w:val="TableParagraph"/>
              <w:ind w:left="108" w:right="98"/>
              <w:jc w:val="both"/>
              <w:rPr>
                <w:sz w:val="24"/>
              </w:rPr>
            </w:pPr>
            <w:r w:rsidRPr="00D27E4F">
              <w:rPr>
                <w:sz w:val="24"/>
              </w:rPr>
              <w:t xml:space="preserve">«Доктор філософії у галузі соціальних та поведінкових     наук     за     спеціальністю   </w:t>
            </w:r>
            <w:r w:rsidRPr="00D27E4F">
              <w:rPr>
                <w:spacing w:val="23"/>
                <w:sz w:val="24"/>
              </w:rPr>
              <w:t xml:space="preserve"> </w:t>
            </w:r>
            <w:r w:rsidR="00BF2877">
              <w:rPr>
                <w:sz w:val="24"/>
              </w:rPr>
              <w:t xml:space="preserve">051 </w:t>
            </w:r>
            <w:r w:rsidRPr="00D27E4F">
              <w:rPr>
                <w:sz w:val="24"/>
              </w:rPr>
              <w:t>«Економіка» (</w:t>
            </w:r>
            <w:proofErr w:type="spellStart"/>
            <w:r w:rsidRPr="00D27E4F">
              <w:rPr>
                <w:sz w:val="24"/>
              </w:rPr>
              <w:t>Doctor</w:t>
            </w:r>
            <w:proofErr w:type="spellEnd"/>
            <w:r w:rsidRPr="00D27E4F">
              <w:rPr>
                <w:sz w:val="24"/>
              </w:rPr>
              <w:t xml:space="preserve"> </w:t>
            </w:r>
            <w:proofErr w:type="spellStart"/>
            <w:r w:rsidRPr="00D27E4F">
              <w:rPr>
                <w:sz w:val="24"/>
              </w:rPr>
              <w:t>of</w:t>
            </w:r>
            <w:proofErr w:type="spellEnd"/>
            <w:r w:rsidRPr="00D27E4F">
              <w:rPr>
                <w:sz w:val="24"/>
              </w:rPr>
              <w:t xml:space="preserve"> </w:t>
            </w:r>
            <w:proofErr w:type="spellStart"/>
            <w:r w:rsidRPr="00D27E4F">
              <w:rPr>
                <w:sz w:val="24"/>
              </w:rPr>
              <w:t>Philosophy</w:t>
            </w:r>
            <w:proofErr w:type="spellEnd"/>
            <w:r w:rsidRPr="00D27E4F">
              <w:rPr>
                <w:sz w:val="24"/>
              </w:rPr>
              <w:t xml:space="preserve"> </w:t>
            </w:r>
            <w:proofErr w:type="spellStart"/>
            <w:r w:rsidRPr="00D27E4F">
              <w:rPr>
                <w:sz w:val="24"/>
              </w:rPr>
              <w:t>in</w:t>
            </w:r>
            <w:proofErr w:type="spellEnd"/>
            <w:r w:rsidRPr="00D27E4F">
              <w:rPr>
                <w:sz w:val="24"/>
              </w:rPr>
              <w:t xml:space="preserve"> </w:t>
            </w:r>
            <w:proofErr w:type="spellStart"/>
            <w:r w:rsidRPr="00D27E4F">
              <w:rPr>
                <w:sz w:val="24"/>
              </w:rPr>
              <w:t>Economics</w:t>
            </w:r>
            <w:proofErr w:type="spellEnd"/>
            <w:r>
              <w:rPr>
                <w:b/>
                <w:sz w:val="24"/>
              </w:rPr>
              <w:t xml:space="preserve">) </w:t>
            </w:r>
            <w:r>
              <w:rPr>
                <w:sz w:val="24"/>
              </w:rPr>
              <w:t xml:space="preserve">з врученням диплому встановленого зразка про рівень освіти та кваліфікацію та додатку до диплому європейського зразка. </w:t>
            </w:r>
          </w:p>
        </w:tc>
      </w:tr>
      <w:tr w:rsidR="00DF2B39" w:rsidTr="001C1A78">
        <w:trPr>
          <w:trHeight w:val="691"/>
        </w:trPr>
        <w:tc>
          <w:tcPr>
            <w:tcW w:w="3208" w:type="dxa"/>
            <w:gridSpan w:val="2"/>
          </w:tcPr>
          <w:p w:rsidR="00DF2B39" w:rsidRDefault="00DF2B39" w:rsidP="00DF2B3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Подальше навчання</w:t>
            </w:r>
          </w:p>
        </w:tc>
        <w:tc>
          <w:tcPr>
            <w:tcW w:w="6689" w:type="dxa"/>
          </w:tcPr>
          <w:p w:rsidR="00DF2B39" w:rsidRDefault="00DF2B39" w:rsidP="00DF2B39">
            <w:pPr>
              <w:pStyle w:val="TableParagraph"/>
              <w:tabs>
                <w:tab w:val="left" w:pos="1558"/>
                <w:tab w:val="left" w:pos="3218"/>
                <w:tab w:val="left" w:pos="4493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Можливість</w:t>
            </w:r>
            <w:r>
              <w:rPr>
                <w:sz w:val="24"/>
              </w:rPr>
              <w:tab/>
              <w:t>продовжувати</w:t>
            </w:r>
            <w:r>
              <w:rPr>
                <w:sz w:val="24"/>
              </w:rPr>
              <w:tab/>
              <w:t xml:space="preserve">освіту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здобуття</w:t>
            </w:r>
          </w:p>
          <w:p w:rsidR="00DF2B39" w:rsidRDefault="00DF2B39" w:rsidP="00DF2B3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наукового ступеня доктора наук</w:t>
            </w:r>
          </w:p>
        </w:tc>
      </w:tr>
      <w:tr w:rsidR="00DF2B39" w:rsidTr="001C1A78">
        <w:trPr>
          <w:trHeight w:val="305"/>
        </w:trPr>
        <w:tc>
          <w:tcPr>
            <w:tcW w:w="9897" w:type="dxa"/>
            <w:gridSpan w:val="3"/>
          </w:tcPr>
          <w:p w:rsidR="00DF2B39" w:rsidRDefault="00DF2B39" w:rsidP="00DF2B39">
            <w:pPr>
              <w:pStyle w:val="TableParagraph"/>
              <w:spacing w:line="256" w:lineRule="exact"/>
              <w:ind w:left="2287" w:right="2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– Викладання та оцінювання</w:t>
            </w:r>
          </w:p>
        </w:tc>
      </w:tr>
      <w:tr w:rsidR="00DF2B39" w:rsidTr="001C1A78">
        <w:trPr>
          <w:trHeight w:val="387"/>
        </w:trPr>
        <w:tc>
          <w:tcPr>
            <w:tcW w:w="3208" w:type="dxa"/>
            <w:gridSpan w:val="2"/>
          </w:tcPr>
          <w:p w:rsidR="00DF2B39" w:rsidRDefault="00DF2B39" w:rsidP="00DF2B3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Викладання та навчання</w:t>
            </w:r>
          </w:p>
        </w:tc>
        <w:tc>
          <w:tcPr>
            <w:tcW w:w="6689" w:type="dxa"/>
          </w:tcPr>
          <w:p w:rsidR="001A1A63" w:rsidRDefault="00DF2B39" w:rsidP="00DF2B39">
            <w:pPr>
              <w:pStyle w:val="TableParagraph"/>
              <w:spacing w:line="269" w:lineRule="exact"/>
              <w:ind w:left="108" w:right="197"/>
              <w:jc w:val="both"/>
              <w:rPr>
                <w:sz w:val="24"/>
                <w:szCs w:val="24"/>
              </w:rPr>
            </w:pPr>
            <w:r w:rsidRPr="00131B83">
              <w:rPr>
                <w:sz w:val="24"/>
                <w:szCs w:val="24"/>
              </w:rPr>
              <w:t xml:space="preserve">навчання здійснюється на основі </w:t>
            </w:r>
            <w:r>
              <w:rPr>
                <w:sz w:val="24"/>
                <w:szCs w:val="24"/>
              </w:rPr>
              <w:t>сучасних</w:t>
            </w:r>
            <w:r w:rsidRPr="00131B83">
              <w:rPr>
                <w:sz w:val="24"/>
                <w:szCs w:val="24"/>
              </w:rPr>
              <w:t xml:space="preserve"> підходів</w:t>
            </w:r>
            <w:r>
              <w:rPr>
                <w:sz w:val="24"/>
                <w:szCs w:val="24"/>
              </w:rPr>
              <w:t xml:space="preserve">, орієнтованих на формування інноваційного наукового мислення, самостійність, організованість, ініціативність, креативність, лідерство, здатність до роботи в команді, соціальну відповідальність, доброчесність, прихильність до принципів корпоративної культури університету, </w:t>
            </w:r>
          </w:p>
          <w:p w:rsidR="00DF2B39" w:rsidRPr="00131B83" w:rsidRDefault="00DF2B39" w:rsidP="00DF2B39">
            <w:pPr>
              <w:pStyle w:val="TableParagraph"/>
              <w:spacing w:line="269" w:lineRule="exact"/>
              <w:ind w:left="108" w:right="1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 навчання: </w:t>
            </w:r>
            <w:r w:rsidRPr="00131B83">
              <w:rPr>
                <w:sz w:val="24"/>
                <w:szCs w:val="24"/>
              </w:rPr>
              <w:t>лекці</w:t>
            </w:r>
            <w:r>
              <w:rPr>
                <w:sz w:val="24"/>
                <w:szCs w:val="24"/>
              </w:rPr>
              <w:t>ї</w:t>
            </w:r>
            <w:r w:rsidRPr="00131B83">
              <w:rPr>
                <w:sz w:val="24"/>
                <w:szCs w:val="24"/>
              </w:rPr>
              <w:t>, семінар</w:t>
            </w:r>
            <w:r>
              <w:rPr>
                <w:sz w:val="24"/>
                <w:szCs w:val="24"/>
              </w:rPr>
              <w:t>ські та</w:t>
            </w:r>
            <w:r w:rsidRPr="00131B83">
              <w:rPr>
                <w:sz w:val="24"/>
                <w:szCs w:val="24"/>
              </w:rPr>
              <w:t xml:space="preserve"> практичн</w:t>
            </w:r>
            <w:r>
              <w:rPr>
                <w:sz w:val="24"/>
                <w:szCs w:val="24"/>
              </w:rPr>
              <w:t>і</w:t>
            </w:r>
            <w:r w:rsidRPr="00131B83">
              <w:rPr>
                <w:sz w:val="24"/>
                <w:szCs w:val="24"/>
              </w:rPr>
              <w:t xml:space="preserve"> занят</w:t>
            </w:r>
            <w:r>
              <w:rPr>
                <w:sz w:val="24"/>
                <w:szCs w:val="24"/>
              </w:rPr>
              <w:t>тя</w:t>
            </w:r>
            <w:r w:rsidRPr="00131B83">
              <w:rPr>
                <w:sz w:val="24"/>
                <w:szCs w:val="24"/>
              </w:rPr>
              <w:t>, самостійн</w:t>
            </w:r>
            <w:r>
              <w:rPr>
                <w:sz w:val="24"/>
                <w:szCs w:val="24"/>
              </w:rPr>
              <w:t xml:space="preserve">а робота, виконання проектів та/або розрахункових задач, </w:t>
            </w:r>
            <w:r w:rsidRPr="00131B83">
              <w:rPr>
                <w:sz w:val="24"/>
                <w:szCs w:val="24"/>
              </w:rPr>
              <w:t xml:space="preserve">опрацювання </w:t>
            </w:r>
            <w:r>
              <w:rPr>
                <w:sz w:val="24"/>
                <w:szCs w:val="24"/>
              </w:rPr>
              <w:t xml:space="preserve">наукових публікацій вітчизняних і закордонних вчених, статистичних та інших даних, що складають емпіричну базу наукового дослідження . </w:t>
            </w:r>
          </w:p>
        </w:tc>
      </w:tr>
      <w:tr w:rsidR="00DF2B39" w:rsidTr="001C1A78">
        <w:trPr>
          <w:trHeight w:val="1265"/>
        </w:trPr>
        <w:tc>
          <w:tcPr>
            <w:tcW w:w="3208" w:type="dxa"/>
            <w:gridSpan w:val="2"/>
          </w:tcPr>
          <w:p w:rsidR="00DF2B39" w:rsidRDefault="00DF2B39" w:rsidP="00DF2B3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6689" w:type="dxa"/>
          </w:tcPr>
          <w:p w:rsidR="00DF2B39" w:rsidRPr="00131B83" w:rsidRDefault="00DF2B39" w:rsidP="00DF2B39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131B83">
              <w:rPr>
                <w:sz w:val="24"/>
                <w:szCs w:val="24"/>
              </w:rPr>
              <w:t>кзамени, заліки, ІНДЗ, усні опитування, комп’ютерн</w:t>
            </w:r>
            <w:r>
              <w:rPr>
                <w:sz w:val="24"/>
                <w:szCs w:val="24"/>
              </w:rPr>
              <w:t>е</w:t>
            </w:r>
            <w:r w:rsidRPr="00131B83">
              <w:rPr>
                <w:sz w:val="24"/>
                <w:szCs w:val="24"/>
              </w:rPr>
              <w:t xml:space="preserve"> тестування, захист проектів, атестаці</w:t>
            </w:r>
            <w:r>
              <w:rPr>
                <w:sz w:val="24"/>
                <w:szCs w:val="24"/>
              </w:rPr>
              <w:t>я за кожний рік навчання</w:t>
            </w:r>
            <w:r w:rsidRPr="00131B83">
              <w:rPr>
                <w:sz w:val="24"/>
                <w:szCs w:val="24"/>
              </w:rPr>
              <w:t>, захист асистентської педагогічної практики, захист дисертації. Оцінювання здійснюється за 100-бальною шкалою.</w:t>
            </w:r>
          </w:p>
        </w:tc>
      </w:tr>
      <w:tr w:rsidR="00DF2B39" w:rsidTr="001C1A78">
        <w:trPr>
          <w:trHeight w:val="305"/>
        </w:trPr>
        <w:tc>
          <w:tcPr>
            <w:tcW w:w="9897" w:type="dxa"/>
            <w:gridSpan w:val="3"/>
          </w:tcPr>
          <w:p w:rsidR="00DF2B39" w:rsidRDefault="00DF2B39" w:rsidP="00DF2B39">
            <w:pPr>
              <w:pStyle w:val="TableParagraph"/>
              <w:spacing w:line="256" w:lineRule="exact"/>
              <w:ind w:left="2287" w:right="2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– Програмні компетентності</w:t>
            </w:r>
          </w:p>
        </w:tc>
      </w:tr>
      <w:tr w:rsidR="00DF2B39" w:rsidTr="001C1A78">
        <w:trPr>
          <w:trHeight w:val="1528"/>
        </w:trPr>
        <w:tc>
          <w:tcPr>
            <w:tcW w:w="3208" w:type="dxa"/>
            <w:gridSpan w:val="2"/>
          </w:tcPr>
          <w:p w:rsidR="00DF2B39" w:rsidRDefault="00DF2B39" w:rsidP="00DF2B3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Інтегральна компетентність</w:t>
            </w:r>
          </w:p>
        </w:tc>
        <w:tc>
          <w:tcPr>
            <w:tcW w:w="6689" w:type="dxa"/>
          </w:tcPr>
          <w:p w:rsidR="00DF2B39" w:rsidRDefault="00DF2B39" w:rsidP="00DF2B39">
            <w:pPr>
              <w:pStyle w:val="TableParagraph"/>
              <w:ind w:left="108" w:right="197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Здатність розв’язувати комплексні економічні завдання в галузі економіки та управління, здійснювати дослідницько-інноваційну діяльність, що передбачає глибоке усвідомлення існуючих  та створення</w:t>
            </w:r>
            <w:r w:rsidRPr="00EB74B8">
              <w:rPr>
                <w:sz w:val="24"/>
                <w:szCs w:val="24"/>
              </w:rPr>
              <w:t xml:space="preserve"> нових цілісних знань</w:t>
            </w:r>
            <w:r>
              <w:rPr>
                <w:sz w:val="24"/>
                <w:szCs w:val="24"/>
              </w:rPr>
              <w:t xml:space="preserve"> у предметній області та</w:t>
            </w:r>
            <w:r w:rsidRPr="00EB74B8">
              <w:rPr>
                <w:sz w:val="24"/>
                <w:szCs w:val="24"/>
              </w:rPr>
              <w:t xml:space="preserve"> практичне впровадження отриманих результатів</w:t>
            </w:r>
          </w:p>
          <w:p w:rsidR="00060DE8" w:rsidRPr="00EB74B8" w:rsidRDefault="00060DE8" w:rsidP="00DF2B39">
            <w:pPr>
              <w:pStyle w:val="TableParagraph"/>
              <w:ind w:left="108" w:right="197"/>
              <w:jc w:val="both"/>
              <w:rPr>
                <w:sz w:val="24"/>
              </w:rPr>
            </w:pPr>
          </w:p>
        </w:tc>
      </w:tr>
      <w:tr w:rsidR="00DF2B39" w:rsidTr="005E1E2F">
        <w:trPr>
          <w:trHeight w:val="415"/>
        </w:trPr>
        <w:tc>
          <w:tcPr>
            <w:tcW w:w="3208" w:type="dxa"/>
            <w:gridSpan w:val="2"/>
          </w:tcPr>
          <w:p w:rsidR="00DF2B39" w:rsidRDefault="00DF2B39" w:rsidP="00DF2B39">
            <w:pPr>
              <w:pStyle w:val="TableParagraph"/>
              <w:spacing w:line="269" w:lineRule="exact"/>
              <w:ind w:left="107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 компетентності :</w:t>
            </w:r>
          </w:p>
          <w:p w:rsidR="00706299" w:rsidRPr="00706299" w:rsidRDefault="00706299" w:rsidP="00706299">
            <w:pPr>
              <w:pStyle w:val="a5"/>
              <w:numPr>
                <w:ilvl w:val="0"/>
                <w:numId w:val="6"/>
              </w:numPr>
              <w:ind w:right="240"/>
              <w:jc w:val="both"/>
              <w:rPr>
                <w:b/>
                <w:i/>
                <w:sz w:val="24"/>
                <w:szCs w:val="24"/>
              </w:rPr>
            </w:pPr>
            <w:r w:rsidRPr="00706299">
              <w:rPr>
                <w:b/>
                <w:i/>
                <w:sz w:val="24"/>
                <w:szCs w:val="24"/>
              </w:rPr>
              <w:t>Соціально-особистісні</w:t>
            </w:r>
            <w:r>
              <w:rPr>
                <w:b/>
                <w:i/>
                <w:sz w:val="24"/>
                <w:szCs w:val="24"/>
              </w:rPr>
              <w:t xml:space="preserve"> (СК)</w:t>
            </w:r>
          </w:p>
          <w:p w:rsidR="00DF2B39" w:rsidRDefault="00DF2B39" w:rsidP="00DF2B39">
            <w:pPr>
              <w:pStyle w:val="TableParagraph"/>
              <w:numPr>
                <w:ilvl w:val="0"/>
                <w:numId w:val="6"/>
              </w:numPr>
              <w:spacing w:line="269" w:lineRule="exact"/>
              <w:ind w:right="240"/>
              <w:rPr>
                <w:b/>
                <w:sz w:val="24"/>
              </w:rPr>
            </w:pPr>
            <w:r w:rsidRPr="00706299">
              <w:rPr>
                <w:b/>
                <w:i/>
                <w:sz w:val="24"/>
              </w:rPr>
              <w:t>Загальнонаукові (ЗНК)</w:t>
            </w:r>
          </w:p>
        </w:tc>
        <w:tc>
          <w:tcPr>
            <w:tcW w:w="6689" w:type="dxa"/>
          </w:tcPr>
          <w:p w:rsidR="00DF2B39" w:rsidRPr="00021A07" w:rsidRDefault="00DF2B39" w:rsidP="00DF2B39">
            <w:pPr>
              <w:ind w:left="248" w:right="240"/>
              <w:jc w:val="both"/>
              <w:rPr>
                <w:b/>
                <w:i/>
                <w:sz w:val="24"/>
                <w:szCs w:val="24"/>
              </w:rPr>
            </w:pPr>
            <w:r w:rsidRPr="00021A07">
              <w:rPr>
                <w:b/>
                <w:i/>
                <w:sz w:val="24"/>
                <w:szCs w:val="24"/>
              </w:rPr>
              <w:t>Соціально-особистісні:</w:t>
            </w:r>
          </w:p>
          <w:p w:rsidR="00DF2B39" w:rsidRPr="00356A09" w:rsidRDefault="00DF2B39" w:rsidP="00DF2B39">
            <w:pPr>
              <w:ind w:left="248" w:right="240"/>
              <w:jc w:val="both"/>
              <w:rPr>
                <w:sz w:val="24"/>
                <w:szCs w:val="24"/>
              </w:rPr>
            </w:pPr>
            <w:r w:rsidRPr="00356A09">
              <w:rPr>
                <w:sz w:val="24"/>
                <w:szCs w:val="24"/>
              </w:rPr>
              <w:t>СК1 - цілісність і системність особис</w:t>
            </w:r>
            <w:r w:rsidRPr="00356A09">
              <w:rPr>
                <w:sz w:val="24"/>
                <w:szCs w:val="24"/>
              </w:rPr>
              <w:softHyphen/>
              <w:t>тісного світорозуміння</w:t>
            </w:r>
            <w:r w:rsidR="00706299">
              <w:rPr>
                <w:sz w:val="24"/>
                <w:szCs w:val="24"/>
              </w:rPr>
              <w:t>,</w:t>
            </w:r>
            <w:r w:rsidRPr="00356A09">
              <w:rPr>
                <w:sz w:val="24"/>
                <w:szCs w:val="24"/>
              </w:rPr>
              <w:t xml:space="preserve"> </w:t>
            </w:r>
          </w:p>
          <w:p w:rsidR="00DF2B39" w:rsidRPr="00356A09" w:rsidRDefault="00DF2B39" w:rsidP="00DF2B39">
            <w:pPr>
              <w:ind w:left="248" w:right="240"/>
              <w:jc w:val="both"/>
              <w:rPr>
                <w:sz w:val="24"/>
                <w:szCs w:val="24"/>
              </w:rPr>
            </w:pPr>
            <w:r w:rsidRPr="00356A09">
              <w:rPr>
                <w:sz w:val="24"/>
                <w:szCs w:val="24"/>
              </w:rPr>
              <w:t>уміння досягти взаєморозу</w:t>
            </w:r>
            <w:r w:rsidRPr="00356A09">
              <w:rPr>
                <w:sz w:val="24"/>
                <w:szCs w:val="24"/>
              </w:rPr>
              <w:softHyphen/>
              <w:t>міння з носіями інших ідей, адаптивність і комунікабельність</w:t>
            </w:r>
            <w:r w:rsidR="00706299">
              <w:rPr>
                <w:sz w:val="24"/>
                <w:szCs w:val="24"/>
              </w:rPr>
              <w:t>,</w:t>
            </w:r>
            <w:r w:rsidR="00706299" w:rsidRPr="00356A09">
              <w:rPr>
                <w:sz w:val="24"/>
                <w:szCs w:val="24"/>
              </w:rPr>
              <w:t xml:space="preserve"> застосування сучасних інформаційних технологій у науковій діяльності</w:t>
            </w:r>
            <w:r w:rsidR="00706299">
              <w:rPr>
                <w:sz w:val="24"/>
                <w:szCs w:val="24"/>
              </w:rPr>
              <w:t>;</w:t>
            </w:r>
          </w:p>
          <w:p w:rsidR="00DF2B39" w:rsidRPr="00356A09" w:rsidRDefault="00DF2B39" w:rsidP="00DF2B39">
            <w:pPr>
              <w:ind w:left="248" w:right="240"/>
              <w:jc w:val="both"/>
              <w:rPr>
                <w:sz w:val="24"/>
                <w:szCs w:val="24"/>
              </w:rPr>
            </w:pPr>
            <w:r w:rsidRPr="00356A09">
              <w:rPr>
                <w:sz w:val="24"/>
                <w:szCs w:val="24"/>
              </w:rPr>
              <w:t>СК</w:t>
            </w:r>
            <w:r w:rsidR="00706299">
              <w:rPr>
                <w:sz w:val="24"/>
                <w:szCs w:val="24"/>
              </w:rPr>
              <w:t>2</w:t>
            </w:r>
            <w:r w:rsidRPr="00356A09">
              <w:rPr>
                <w:sz w:val="24"/>
                <w:szCs w:val="24"/>
              </w:rPr>
              <w:t xml:space="preserve"> - </w:t>
            </w:r>
            <w:r w:rsidR="00706299" w:rsidRPr="00356A09">
              <w:rPr>
                <w:sz w:val="24"/>
                <w:szCs w:val="24"/>
              </w:rPr>
              <w:t>науко</w:t>
            </w:r>
            <w:r w:rsidR="00706299">
              <w:rPr>
                <w:sz w:val="24"/>
                <w:szCs w:val="24"/>
              </w:rPr>
              <w:t>вий світогляд і творче мислення,</w:t>
            </w:r>
            <w:r w:rsidR="00706299" w:rsidRPr="00356A09">
              <w:rPr>
                <w:sz w:val="24"/>
                <w:szCs w:val="24"/>
              </w:rPr>
              <w:t xml:space="preserve"> </w:t>
            </w:r>
            <w:r w:rsidRPr="00356A09">
              <w:rPr>
                <w:sz w:val="24"/>
                <w:szCs w:val="24"/>
              </w:rPr>
              <w:t>готовність оволодівати новаці</w:t>
            </w:r>
            <w:r w:rsidRPr="00356A09">
              <w:rPr>
                <w:sz w:val="24"/>
                <w:szCs w:val="24"/>
              </w:rPr>
              <w:softHyphen/>
              <w:t>ями упродовж життя</w:t>
            </w:r>
            <w:r w:rsidR="00AC6563">
              <w:rPr>
                <w:sz w:val="24"/>
                <w:szCs w:val="24"/>
              </w:rPr>
              <w:t>,</w:t>
            </w:r>
            <w:r w:rsidRPr="00356A09">
              <w:rPr>
                <w:sz w:val="24"/>
                <w:szCs w:val="24"/>
              </w:rPr>
              <w:t xml:space="preserve"> </w:t>
            </w:r>
            <w:r w:rsidR="00AC6563" w:rsidRPr="00356A09">
              <w:rPr>
                <w:sz w:val="24"/>
                <w:szCs w:val="24"/>
              </w:rPr>
              <w:t>навички реєстрації прав інтелектуальної власності</w:t>
            </w:r>
            <w:r w:rsidR="00AC6563">
              <w:rPr>
                <w:sz w:val="24"/>
                <w:szCs w:val="24"/>
              </w:rPr>
              <w:t>;</w:t>
            </w:r>
          </w:p>
          <w:p w:rsidR="001C1A78" w:rsidRDefault="00DF2B39" w:rsidP="00DF2B39">
            <w:pPr>
              <w:ind w:left="248" w:right="240"/>
              <w:jc w:val="both"/>
              <w:rPr>
                <w:sz w:val="24"/>
                <w:szCs w:val="24"/>
              </w:rPr>
            </w:pPr>
            <w:r w:rsidRPr="00356A09">
              <w:rPr>
                <w:sz w:val="24"/>
                <w:szCs w:val="24"/>
              </w:rPr>
              <w:t>СК</w:t>
            </w:r>
            <w:r w:rsidR="00AC6563">
              <w:rPr>
                <w:sz w:val="24"/>
                <w:szCs w:val="24"/>
              </w:rPr>
              <w:t>3</w:t>
            </w:r>
            <w:r w:rsidRPr="00356A09">
              <w:rPr>
                <w:sz w:val="24"/>
                <w:szCs w:val="24"/>
              </w:rPr>
              <w:t xml:space="preserve"> - уміння презентувати результати власног</w:t>
            </w:r>
            <w:r w:rsidR="00AC6563">
              <w:rPr>
                <w:sz w:val="24"/>
                <w:szCs w:val="24"/>
              </w:rPr>
              <w:t>о дослідження українською мовою,</w:t>
            </w:r>
            <w:r w:rsidRPr="00356A09">
              <w:rPr>
                <w:sz w:val="24"/>
                <w:szCs w:val="24"/>
              </w:rPr>
              <w:t xml:space="preserve"> </w:t>
            </w:r>
            <w:r w:rsidR="00AC6563" w:rsidRPr="00356A09">
              <w:rPr>
                <w:sz w:val="24"/>
                <w:szCs w:val="24"/>
              </w:rPr>
              <w:t xml:space="preserve">володіння основами усної та письмової </w:t>
            </w:r>
            <w:r w:rsidR="00AC6563" w:rsidRPr="00356A09">
              <w:rPr>
                <w:sz w:val="24"/>
                <w:szCs w:val="24"/>
              </w:rPr>
              <w:lastRenderedPageBreak/>
              <w:t>комунікації іноземною мовою;</w:t>
            </w:r>
            <w:r w:rsidR="001C1A78">
              <w:rPr>
                <w:sz w:val="24"/>
                <w:szCs w:val="24"/>
              </w:rPr>
              <w:t xml:space="preserve"> </w:t>
            </w:r>
          </w:p>
          <w:p w:rsidR="00DF2B39" w:rsidRPr="00356A09" w:rsidRDefault="001C1A78" w:rsidP="00DF2B39">
            <w:pPr>
              <w:ind w:left="248" w:right="240"/>
              <w:jc w:val="both"/>
              <w:rPr>
                <w:sz w:val="24"/>
                <w:szCs w:val="24"/>
              </w:rPr>
            </w:pPr>
            <w:r w:rsidRPr="00356A09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 xml:space="preserve">4 - </w:t>
            </w:r>
            <w:r>
              <w:rPr>
                <w:sz w:val="24"/>
              </w:rPr>
              <w:t>спілкування в діалоговому режимі з широкою науковою спільнотою та громадськістю в певній галузі наукової та/або професійної діяльності;</w:t>
            </w:r>
          </w:p>
          <w:p w:rsidR="00DF2B39" w:rsidRPr="00356A09" w:rsidRDefault="00B117E5" w:rsidP="00AC6563">
            <w:pPr>
              <w:ind w:left="248" w:right="240"/>
              <w:jc w:val="both"/>
              <w:rPr>
                <w:sz w:val="24"/>
                <w:szCs w:val="24"/>
              </w:rPr>
            </w:pPr>
            <w:r w:rsidRPr="00356A09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5</w:t>
            </w:r>
            <w:r w:rsidR="00AC6563">
              <w:rPr>
                <w:sz w:val="24"/>
                <w:szCs w:val="24"/>
              </w:rPr>
              <w:t xml:space="preserve">– підготовка, </w:t>
            </w:r>
            <w:r w:rsidR="00DF2B39" w:rsidRPr="00356A09">
              <w:rPr>
                <w:sz w:val="24"/>
                <w:szCs w:val="24"/>
              </w:rPr>
              <w:t xml:space="preserve">організація та проведення навчальних занять; </w:t>
            </w:r>
          </w:p>
          <w:p w:rsidR="00DF2B39" w:rsidRDefault="00DF2B39" w:rsidP="00DF2B39">
            <w:pPr>
              <w:pStyle w:val="TableParagraph"/>
              <w:ind w:left="248" w:right="240"/>
              <w:rPr>
                <w:b/>
                <w:i/>
                <w:sz w:val="24"/>
              </w:rPr>
            </w:pPr>
            <w:r w:rsidRPr="00021A07">
              <w:rPr>
                <w:b/>
                <w:i/>
                <w:sz w:val="24"/>
              </w:rPr>
              <w:t>Загальнонаукові (ЗНК):</w:t>
            </w:r>
          </w:p>
          <w:p w:rsidR="00DF2B39" w:rsidRPr="00BB4682" w:rsidRDefault="00DF2B39" w:rsidP="00DF2B39">
            <w:pPr>
              <w:pStyle w:val="a5"/>
              <w:tabs>
                <w:tab w:val="left" w:pos="1134"/>
              </w:tabs>
              <w:ind w:left="248" w:right="240" w:firstLine="0"/>
              <w:jc w:val="both"/>
              <w:rPr>
                <w:sz w:val="24"/>
                <w:szCs w:val="24"/>
              </w:rPr>
            </w:pPr>
            <w:r w:rsidRPr="00BB4682">
              <w:rPr>
                <w:sz w:val="24"/>
                <w:szCs w:val="24"/>
              </w:rPr>
              <w:t>ЗНК1 -  здатність до критичного засвоєння теоретичних основ щодо визначення сутності та складових сучасної парадигми економічної науки</w:t>
            </w:r>
            <w:r w:rsidR="00AC6563">
              <w:rPr>
                <w:sz w:val="24"/>
                <w:szCs w:val="24"/>
              </w:rPr>
              <w:t xml:space="preserve">, </w:t>
            </w:r>
            <w:r w:rsidRPr="00BB4682">
              <w:rPr>
                <w:sz w:val="24"/>
                <w:szCs w:val="24"/>
              </w:rPr>
              <w:t>орієнтація на принципи науко</w:t>
            </w:r>
            <w:r w:rsidRPr="00BB4682">
              <w:rPr>
                <w:sz w:val="24"/>
                <w:szCs w:val="24"/>
              </w:rPr>
              <w:softHyphen/>
              <w:t xml:space="preserve">вого пояснення дійсності; </w:t>
            </w:r>
          </w:p>
          <w:p w:rsidR="00DF2B39" w:rsidRPr="00BB4682" w:rsidRDefault="00DF2B39" w:rsidP="00DF2B39">
            <w:pPr>
              <w:pStyle w:val="a5"/>
              <w:tabs>
                <w:tab w:val="left" w:pos="1134"/>
              </w:tabs>
              <w:ind w:left="248" w:right="2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ЗНК</w:t>
            </w:r>
            <w:r w:rsidR="00AC6563">
              <w:rPr>
                <w:sz w:val="24"/>
                <w:szCs w:val="24"/>
              </w:rPr>
              <w:t xml:space="preserve">2 – </w:t>
            </w:r>
            <w:r w:rsidR="00AC6563" w:rsidRPr="00BB4682">
              <w:rPr>
                <w:sz w:val="24"/>
                <w:szCs w:val="24"/>
              </w:rPr>
              <w:t>здатність планувати і здійснювати комплексні дослідження на основі цілісного системного наукового світогляду;</w:t>
            </w:r>
          </w:p>
          <w:p w:rsidR="00DF2B39" w:rsidRPr="00BB4682" w:rsidRDefault="00DF2B39" w:rsidP="00DF2B39">
            <w:pPr>
              <w:pStyle w:val="a5"/>
              <w:tabs>
                <w:tab w:val="left" w:pos="1134"/>
              </w:tabs>
              <w:ind w:left="248" w:right="240" w:firstLine="0"/>
              <w:jc w:val="both"/>
              <w:rPr>
                <w:sz w:val="24"/>
                <w:szCs w:val="24"/>
              </w:rPr>
            </w:pPr>
            <w:r w:rsidRPr="00BB4682">
              <w:rPr>
                <w:sz w:val="24"/>
                <w:szCs w:val="24"/>
              </w:rPr>
              <w:t xml:space="preserve">ЗНК4 - генерування нових ідей при вирішенні дослідницьких і практичних завдань; </w:t>
            </w:r>
          </w:p>
          <w:p w:rsidR="00DF2B39" w:rsidRPr="00AC6563" w:rsidRDefault="00DF2B39" w:rsidP="00AC6563">
            <w:pPr>
              <w:pStyle w:val="a5"/>
              <w:tabs>
                <w:tab w:val="left" w:pos="1134"/>
              </w:tabs>
              <w:ind w:left="220" w:right="240" w:firstLine="0"/>
              <w:jc w:val="both"/>
              <w:rPr>
                <w:sz w:val="24"/>
                <w:szCs w:val="24"/>
              </w:rPr>
            </w:pPr>
            <w:r w:rsidRPr="00BB4682">
              <w:rPr>
                <w:sz w:val="24"/>
                <w:szCs w:val="24"/>
              </w:rPr>
              <w:t xml:space="preserve">ЗНК5 - </w:t>
            </w:r>
            <w:r w:rsidRPr="00AC6563">
              <w:rPr>
                <w:spacing w:val="-2"/>
                <w:sz w:val="24"/>
                <w:szCs w:val="24"/>
              </w:rPr>
              <w:t>володіння синергетичною мето</w:t>
            </w:r>
            <w:r w:rsidRPr="00AC6563">
              <w:rPr>
                <w:spacing w:val="-2"/>
                <w:sz w:val="24"/>
                <w:szCs w:val="24"/>
              </w:rPr>
              <w:softHyphen/>
              <w:t xml:space="preserve">дологією пізнання складних </w:t>
            </w:r>
            <w:proofErr w:type="spellStart"/>
            <w:r w:rsidRPr="00AC6563">
              <w:rPr>
                <w:spacing w:val="-2"/>
                <w:sz w:val="24"/>
                <w:szCs w:val="24"/>
              </w:rPr>
              <w:t>людиномірних</w:t>
            </w:r>
            <w:proofErr w:type="spellEnd"/>
            <w:r w:rsidRPr="00AC6563">
              <w:rPr>
                <w:spacing w:val="-2"/>
                <w:sz w:val="24"/>
                <w:szCs w:val="24"/>
              </w:rPr>
              <w:t xml:space="preserve"> об’єктів; </w:t>
            </w:r>
          </w:p>
          <w:p w:rsidR="00DF2B39" w:rsidRPr="00BB4682" w:rsidRDefault="00DF2B39" w:rsidP="00AC6563">
            <w:pPr>
              <w:pStyle w:val="a5"/>
              <w:tabs>
                <w:tab w:val="left" w:pos="1134"/>
              </w:tabs>
              <w:ind w:left="248" w:right="240" w:firstLine="0"/>
              <w:jc w:val="both"/>
              <w:rPr>
                <w:sz w:val="24"/>
                <w:szCs w:val="24"/>
              </w:rPr>
            </w:pPr>
            <w:r w:rsidRPr="00BB4682">
              <w:rPr>
                <w:sz w:val="24"/>
                <w:szCs w:val="24"/>
              </w:rPr>
              <w:t>ЗНК</w:t>
            </w:r>
            <w:r w:rsidR="00AC6563">
              <w:rPr>
                <w:sz w:val="24"/>
                <w:szCs w:val="24"/>
              </w:rPr>
              <w:t>6</w:t>
            </w:r>
            <w:r w:rsidRPr="00BB4682">
              <w:rPr>
                <w:sz w:val="24"/>
                <w:szCs w:val="24"/>
              </w:rPr>
              <w:t xml:space="preserve"> - володіння інструментарієм дослідження, аналізу, моделювання й прогнозування економічних систем і про</w:t>
            </w:r>
            <w:r w:rsidR="00AC6563">
              <w:rPr>
                <w:sz w:val="24"/>
                <w:szCs w:val="24"/>
              </w:rPr>
              <w:t>цесів на всіх рівнях управління,</w:t>
            </w:r>
            <w:r w:rsidRPr="00BB4682">
              <w:rPr>
                <w:sz w:val="24"/>
                <w:szCs w:val="24"/>
              </w:rPr>
              <w:t xml:space="preserve"> здатність застосовувати сучасні програмні засоби обробки інформації за різними видами економічної діяльності України; </w:t>
            </w:r>
          </w:p>
          <w:p w:rsidR="00DF2B39" w:rsidRPr="00BB4682" w:rsidRDefault="00DF2B39" w:rsidP="00DF2B39">
            <w:pPr>
              <w:pStyle w:val="a5"/>
              <w:tabs>
                <w:tab w:val="left" w:pos="1134"/>
              </w:tabs>
              <w:ind w:left="248" w:right="240" w:firstLine="0"/>
              <w:jc w:val="both"/>
              <w:rPr>
                <w:sz w:val="24"/>
                <w:szCs w:val="24"/>
              </w:rPr>
            </w:pPr>
            <w:r w:rsidRPr="00BB4682">
              <w:rPr>
                <w:sz w:val="24"/>
                <w:szCs w:val="24"/>
              </w:rPr>
              <w:t>ЗНК</w:t>
            </w:r>
            <w:r w:rsidR="00AC6563">
              <w:rPr>
                <w:sz w:val="24"/>
                <w:szCs w:val="24"/>
                <w:lang w:val="ru-RU"/>
              </w:rPr>
              <w:t>7</w:t>
            </w:r>
            <w:r w:rsidRPr="00BB4682">
              <w:rPr>
                <w:sz w:val="24"/>
                <w:szCs w:val="24"/>
              </w:rPr>
              <w:t xml:space="preserve"> - здатність збирати, обробляти, впорядковувати, аналізувати, узагальнювати, модифікувати і удосконалювати статистичну та наукову інформацію про відповідні об’єкти та предмети наукових досліджень; </w:t>
            </w:r>
          </w:p>
          <w:p w:rsidR="00DF2B39" w:rsidRDefault="00DF2B39" w:rsidP="00B212D1">
            <w:pPr>
              <w:pStyle w:val="TableParagraph"/>
              <w:ind w:left="248" w:right="240"/>
              <w:rPr>
                <w:sz w:val="24"/>
                <w:szCs w:val="24"/>
              </w:rPr>
            </w:pPr>
            <w:r w:rsidRPr="00BB4682">
              <w:rPr>
                <w:sz w:val="24"/>
                <w:szCs w:val="24"/>
              </w:rPr>
              <w:t>ЗНК</w:t>
            </w:r>
            <w:r w:rsidR="00AC6563">
              <w:rPr>
                <w:sz w:val="24"/>
                <w:szCs w:val="24"/>
              </w:rPr>
              <w:t>8</w:t>
            </w:r>
            <w:r w:rsidRPr="00BB4682">
              <w:rPr>
                <w:sz w:val="24"/>
                <w:szCs w:val="24"/>
              </w:rPr>
              <w:t xml:space="preserve"> - здатність застосовувати отримані знання для розв’язання конкретних завдань, пов’язаних з виробництвом, бізнесом чи іншою сферою професійної діяльності</w:t>
            </w:r>
            <w:r w:rsidR="00B212D1">
              <w:rPr>
                <w:sz w:val="24"/>
                <w:szCs w:val="24"/>
              </w:rPr>
              <w:t>;</w:t>
            </w:r>
          </w:p>
          <w:p w:rsidR="00B212D1" w:rsidRPr="00AC6563" w:rsidRDefault="00B212D1" w:rsidP="00B212D1">
            <w:pPr>
              <w:pStyle w:val="TableParagraph"/>
              <w:ind w:left="248" w:right="240"/>
              <w:rPr>
                <w:sz w:val="24"/>
                <w:szCs w:val="24"/>
              </w:rPr>
            </w:pPr>
          </w:p>
        </w:tc>
      </w:tr>
      <w:tr w:rsidR="00DF2B39" w:rsidTr="001C1A78">
        <w:trPr>
          <w:trHeight w:val="1581"/>
        </w:trPr>
        <w:tc>
          <w:tcPr>
            <w:tcW w:w="3208" w:type="dxa"/>
            <w:gridSpan w:val="2"/>
          </w:tcPr>
          <w:p w:rsidR="00DF2B39" w:rsidRDefault="00DF2B39" w:rsidP="00DF2B39">
            <w:pPr>
              <w:pStyle w:val="TableParagraph"/>
              <w:ind w:left="107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Фахові компетентності спеціальності (ФК):</w:t>
            </w:r>
          </w:p>
        </w:tc>
        <w:tc>
          <w:tcPr>
            <w:tcW w:w="6689" w:type="dxa"/>
          </w:tcPr>
          <w:p w:rsidR="00DF2B39" w:rsidRPr="00021A07" w:rsidRDefault="00DF2B39" w:rsidP="00DF2B39">
            <w:pPr>
              <w:pStyle w:val="a5"/>
              <w:tabs>
                <w:tab w:val="left" w:pos="1134"/>
              </w:tabs>
              <w:ind w:left="138" w:right="240" w:firstLine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ФК</w:t>
            </w:r>
            <w:r w:rsidRPr="00021A07">
              <w:rPr>
                <w:sz w:val="24"/>
                <w:szCs w:val="24"/>
              </w:rPr>
              <w:t xml:space="preserve">1 - </w:t>
            </w:r>
            <w:r>
              <w:rPr>
                <w:sz w:val="24"/>
                <w:szCs w:val="24"/>
              </w:rPr>
              <w:t>володіння</w:t>
            </w:r>
            <w:r w:rsidRPr="00021A07">
              <w:rPr>
                <w:sz w:val="24"/>
                <w:szCs w:val="24"/>
              </w:rPr>
              <w:t xml:space="preserve"> основ</w:t>
            </w:r>
            <w:r>
              <w:rPr>
                <w:sz w:val="24"/>
                <w:szCs w:val="24"/>
              </w:rPr>
              <w:t>ами</w:t>
            </w:r>
            <w:r w:rsidRPr="00021A07">
              <w:rPr>
                <w:sz w:val="24"/>
                <w:szCs w:val="24"/>
              </w:rPr>
              <w:t xml:space="preserve"> методології</w:t>
            </w:r>
            <w:r>
              <w:rPr>
                <w:sz w:val="24"/>
                <w:szCs w:val="24"/>
              </w:rPr>
              <w:t xml:space="preserve"> та</w:t>
            </w:r>
            <w:r w:rsidRPr="00021A07">
              <w:rPr>
                <w:sz w:val="24"/>
                <w:szCs w:val="24"/>
              </w:rPr>
              <w:t xml:space="preserve"> організації науково-дослідної роботи, </w:t>
            </w:r>
            <w:r>
              <w:rPr>
                <w:sz w:val="24"/>
                <w:szCs w:val="24"/>
              </w:rPr>
              <w:t xml:space="preserve">усвідомлення та використання </w:t>
            </w:r>
            <w:r w:rsidRPr="00021A07">
              <w:rPr>
                <w:sz w:val="24"/>
                <w:szCs w:val="24"/>
              </w:rPr>
              <w:t>підходів до планомірної та ефективної індивідуальної і командної дослідницької діяльності;</w:t>
            </w:r>
          </w:p>
          <w:p w:rsidR="00DF2B39" w:rsidRPr="005336EE" w:rsidRDefault="00DF2B39" w:rsidP="00AC6563">
            <w:pPr>
              <w:pStyle w:val="a5"/>
              <w:tabs>
                <w:tab w:val="left" w:pos="1134"/>
              </w:tabs>
              <w:ind w:left="138" w:right="240" w:firstLine="0"/>
              <w:jc w:val="both"/>
              <w:rPr>
                <w:sz w:val="24"/>
                <w:szCs w:val="24"/>
              </w:rPr>
            </w:pPr>
            <w:r w:rsidRPr="00021A07">
              <w:rPr>
                <w:sz w:val="24"/>
                <w:szCs w:val="24"/>
              </w:rPr>
              <w:t>ФК</w:t>
            </w:r>
            <w:r>
              <w:rPr>
                <w:sz w:val="24"/>
                <w:szCs w:val="24"/>
              </w:rPr>
              <w:t xml:space="preserve">2 </w:t>
            </w:r>
            <w:r w:rsidRPr="00021A07">
              <w:rPr>
                <w:sz w:val="24"/>
                <w:szCs w:val="24"/>
              </w:rPr>
              <w:t>- володіння логіко-методологіч</w:t>
            </w:r>
            <w:r w:rsidRPr="00021A07">
              <w:rPr>
                <w:sz w:val="24"/>
                <w:szCs w:val="24"/>
              </w:rPr>
              <w:softHyphen/>
              <w:t>ним інструмента</w:t>
            </w:r>
            <w:r w:rsidR="00AC6563">
              <w:rPr>
                <w:sz w:val="24"/>
                <w:szCs w:val="24"/>
              </w:rPr>
              <w:t>рієм і пізна</w:t>
            </w:r>
            <w:r w:rsidR="00AC6563">
              <w:rPr>
                <w:sz w:val="24"/>
                <w:szCs w:val="24"/>
              </w:rPr>
              <w:softHyphen/>
              <w:t xml:space="preserve">вальними навичками, застосування </w:t>
            </w:r>
            <w:r w:rsidRPr="00021A07">
              <w:rPr>
                <w:sz w:val="24"/>
                <w:szCs w:val="24"/>
              </w:rPr>
              <w:t xml:space="preserve">прийомів методології аналізу </w:t>
            </w:r>
            <w:r w:rsidRPr="005336EE">
              <w:rPr>
                <w:sz w:val="24"/>
                <w:szCs w:val="24"/>
              </w:rPr>
              <w:t>сучасних економічних систем;</w:t>
            </w:r>
          </w:p>
          <w:p w:rsidR="00DF2B39" w:rsidRPr="005336EE" w:rsidRDefault="00DF2B39" w:rsidP="00DF2B39">
            <w:pPr>
              <w:widowControl/>
              <w:tabs>
                <w:tab w:val="num" w:pos="700"/>
              </w:tabs>
              <w:ind w:left="138" w:right="240"/>
              <w:jc w:val="both"/>
              <w:rPr>
                <w:sz w:val="24"/>
                <w:szCs w:val="24"/>
              </w:rPr>
            </w:pPr>
            <w:r w:rsidRPr="005336EE">
              <w:rPr>
                <w:sz w:val="24"/>
                <w:szCs w:val="24"/>
              </w:rPr>
              <w:t>ФК</w:t>
            </w:r>
            <w:r w:rsidR="00AC6563">
              <w:rPr>
                <w:sz w:val="24"/>
                <w:szCs w:val="24"/>
              </w:rPr>
              <w:t>3</w:t>
            </w:r>
            <w:r w:rsidRPr="005336EE">
              <w:rPr>
                <w:sz w:val="24"/>
                <w:szCs w:val="24"/>
              </w:rPr>
              <w:t xml:space="preserve"> – навики обґрунтування  механізмів функціонування та умов </w:t>
            </w:r>
            <w:r w:rsidR="00AC6563" w:rsidRPr="005336EE">
              <w:rPr>
                <w:sz w:val="24"/>
                <w:szCs w:val="24"/>
              </w:rPr>
              <w:t xml:space="preserve">гарантування економічної і соціальної безпеки </w:t>
            </w:r>
            <w:r w:rsidR="00AC6563">
              <w:rPr>
                <w:sz w:val="24"/>
                <w:szCs w:val="24"/>
              </w:rPr>
              <w:t>та</w:t>
            </w:r>
            <w:r w:rsidRPr="005336EE">
              <w:rPr>
                <w:sz w:val="24"/>
                <w:szCs w:val="24"/>
              </w:rPr>
              <w:t xml:space="preserve">  конкурентоспроможності </w:t>
            </w:r>
            <w:r w:rsidR="00AC6563">
              <w:rPr>
                <w:sz w:val="24"/>
                <w:szCs w:val="24"/>
              </w:rPr>
              <w:t xml:space="preserve"> </w:t>
            </w:r>
            <w:r w:rsidRPr="005336EE">
              <w:rPr>
                <w:sz w:val="24"/>
                <w:szCs w:val="24"/>
              </w:rPr>
              <w:t>соціально-економічних систем;</w:t>
            </w:r>
          </w:p>
          <w:p w:rsidR="00DF2B39" w:rsidRPr="005336EE" w:rsidRDefault="00DF2B39" w:rsidP="00DF2B39">
            <w:pPr>
              <w:widowControl/>
              <w:tabs>
                <w:tab w:val="num" w:pos="700"/>
              </w:tabs>
              <w:ind w:left="138" w:right="240"/>
              <w:jc w:val="both"/>
              <w:rPr>
                <w:sz w:val="24"/>
                <w:szCs w:val="24"/>
              </w:rPr>
            </w:pPr>
            <w:r w:rsidRPr="005336EE">
              <w:rPr>
                <w:sz w:val="24"/>
                <w:szCs w:val="24"/>
              </w:rPr>
              <w:t>ФК</w:t>
            </w:r>
            <w:r w:rsidR="00AC6563">
              <w:rPr>
                <w:sz w:val="24"/>
                <w:szCs w:val="24"/>
              </w:rPr>
              <w:t>4</w:t>
            </w:r>
            <w:r w:rsidRPr="005336EE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здатність </w:t>
            </w:r>
            <w:r w:rsidR="00AC6563">
              <w:rPr>
                <w:sz w:val="24"/>
                <w:szCs w:val="24"/>
              </w:rPr>
              <w:t xml:space="preserve">до обґрунтування </w:t>
            </w:r>
            <w:r w:rsidRPr="005336EE">
              <w:rPr>
                <w:sz w:val="24"/>
                <w:szCs w:val="24"/>
              </w:rPr>
              <w:t xml:space="preserve">ролі </w:t>
            </w:r>
            <w:r w:rsidR="00AC6563">
              <w:rPr>
                <w:sz w:val="24"/>
                <w:szCs w:val="24"/>
              </w:rPr>
              <w:t>та</w:t>
            </w:r>
            <w:r w:rsidRPr="005336EE">
              <w:rPr>
                <w:sz w:val="24"/>
                <w:szCs w:val="24"/>
              </w:rPr>
              <w:t xml:space="preserve"> місця людини у сучасній е</w:t>
            </w:r>
            <w:r w:rsidR="00AC6563">
              <w:rPr>
                <w:sz w:val="24"/>
                <w:szCs w:val="24"/>
              </w:rPr>
              <w:t>кономіці,</w:t>
            </w:r>
            <w:r w:rsidRPr="005336EE">
              <w:rPr>
                <w:sz w:val="24"/>
                <w:szCs w:val="24"/>
              </w:rPr>
              <w:t xml:space="preserve"> принципів її економічної поведінки;</w:t>
            </w:r>
          </w:p>
          <w:p w:rsidR="00DF2B39" w:rsidRPr="005336EE" w:rsidRDefault="00DF2B39" w:rsidP="00DF2B39">
            <w:pPr>
              <w:pStyle w:val="a5"/>
              <w:tabs>
                <w:tab w:val="left" w:pos="1134"/>
              </w:tabs>
              <w:ind w:left="138" w:right="240" w:firstLine="0"/>
              <w:jc w:val="both"/>
              <w:rPr>
                <w:sz w:val="24"/>
                <w:szCs w:val="24"/>
              </w:rPr>
            </w:pPr>
            <w:r w:rsidRPr="005336EE">
              <w:rPr>
                <w:sz w:val="24"/>
                <w:szCs w:val="24"/>
              </w:rPr>
              <w:t>ФК</w:t>
            </w:r>
            <w:r w:rsidR="00AC6563">
              <w:rPr>
                <w:sz w:val="24"/>
                <w:szCs w:val="24"/>
              </w:rPr>
              <w:t>5</w:t>
            </w:r>
            <w:r w:rsidRPr="005336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5336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здатність </w:t>
            </w:r>
            <w:r w:rsidRPr="005336EE">
              <w:rPr>
                <w:sz w:val="24"/>
                <w:szCs w:val="24"/>
              </w:rPr>
              <w:t>аналізува</w:t>
            </w:r>
            <w:r>
              <w:rPr>
                <w:sz w:val="24"/>
                <w:szCs w:val="24"/>
              </w:rPr>
              <w:t>ти</w:t>
            </w:r>
            <w:r w:rsidRPr="005336EE">
              <w:rPr>
                <w:sz w:val="24"/>
                <w:szCs w:val="24"/>
              </w:rPr>
              <w:t xml:space="preserve"> та прогнозува</w:t>
            </w:r>
            <w:r>
              <w:rPr>
                <w:sz w:val="24"/>
                <w:szCs w:val="24"/>
              </w:rPr>
              <w:t>ти</w:t>
            </w:r>
            <w:r w:rsidRPr="005336EE">
              <w:rPr>
                <w:sz w:val="24"/>
                <w:szCs w:val="24"/>
              </w:rPr>
              <w:t xml:space="preserve"> </w:t>
            </w:r>
            <w:proofErr w:type="spellStart"/>
            <w:r w:rsidRPr="005336EE">
              <w:rPr>
                <w:sz w:val="24"/>
                <w:szCs w:val="24"/>
              </w:rPr>
              <w:t>макро</w:t>
            </w:r>
            <w:proofErr w:type="spellEnd"/>
            <w:r w:rsidRPr="005336EE">
              <w:rPr>
                <w:sz w:val="24"/>
                <w:szCs w:val="24"/>
              </w:rPr>
              <w:t>- та мікроекономічн</w:t>
            </w:r>
            <w:r>
              <w:rPr>
                <w:sz w:val="24"/>
                <w:szCs w:val="24"/>
              </w:rPr>
              <w:t>і</w:t>
            </w:r>
            <w:r w:rsidRPr="005336EE">
              <w:rPr>
                <w:sz w:val="24"/>
                <w:szCs w:val="24"/>
              </w:rPr>
              <w:t xml:space="preserve"> процес</w:t>
            </w:r>
            <w:r>
              <w:rPr>
                <w:sz w:val="24"/>
                <w:szCs w:val="24"/>
              </w:rPr>
              <w:t>и</w:t>
            </w:r>
            <w:r w:rsidRPr="005336EE">
              <w:rPr>
                <w:sz w:val="24"/>
                <w:szCs w:val="24"/>
              </w:rPr>
              <w:t xml:space="preserve"> на основі сучасних теоретико-методологічних підходів та інструментарію економічної</w:t>
            </w:r>
            <w:r w:rsidRPr="005336EE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науки;</w:t>
            </w:r>
          </w:p>
          <w:p w:rsidR="00AC6563" w:rsidRDefault="00DF2B39" w:rsidP="00DF2B39">
            <w:pPr>
              <w:pStyle w:val="TableParagraph"/>
              <w:ind w:left="138" w:right="240"/>
              <w:jc w:val="both"/>
              <w:rPr>
                <w:sz w:val="24"/>
                <w:szCs w:val="24"/>
              </w:rPr>
            </w:pPr>
            <w:r w:rsidRPr="005336EE">
              <w:rPr>
                <w:sz w:val="24"/>
                <w:szCs w:val="24"/>
              </w:rPr>
              <w:t>ФК</w:t>
            </w:r>
            <w:r w:rsidR="00AC6563">
              <w:rPr>
                <w:sz w:val="24"/>
                <w:szCs w:val="24"/>
              </w:rPr>
              <w:t>6</w:t>
            </w:r>
            <w:r w:rsidRPr="005336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5336EE">
              <w:rPr>
                <w:sz w:val="24"/>
                <w:szCs w:val="24"/>
              </w:rPr>
              <w:t xml:space="preserve"> </w:t>
            </w:r>
            <w:r w:rsidR="00AC6563" w:rsidRPr="005336EE">
              <w:rPr>
                <w:sz w:val="24"/>
                <w:szCs w:val="24"/>
              </w:rPr>
              <w:t>здатність застосовувати результати новітніх економічних досліджень д</w:t>
            </w:r>
            <w:r w:rsidR="00AC6563">
              <w:rPr>
                <w:sz w:val="24"/>
                <w:szCs w:val="24"/>
              </w:rPr>
              <w:t>ля</w:t>
            </w:r>
            <w:r w:rsidR="00AC6563" w:rsidRPr="005336EE">
              <w:rPr>
                <w:sz w:val="24"/>
                <w:szCs w:val="24"/>
              </w:rPr>
              <w:t xml:space="preserve"> розробки та реалізації стратегії управління економічними процесами</w:t>
            </w:r>
            <w:r w:rsidR="00AC6563">
              <w:rPr>
                <w:sz w:val="24"/>
                <w:szCs w:val="24"/>
              </w:rPr>
              <w:t>;</w:t>
            </w:r>
          </w:p>
          <w:p w:rsidR="00DF2B39" w:rsidRPr="005336EE" w:rsidRDefault="00AC6563" w:rsidP="00AC6563">
            <w:pPr>
              <w:pStyle w:val="TableParagraph"/>
              <w:ind w:left="138" w:right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ФК7</w:t>
            </w:r>
            <w:r w:rsidRPr="005336EE">
              <w:rPr>
                <w:sz w:val="24"/>
                <w:szCs w:val="24"/>
              </w:rPr>
              <w:t xml:space="preserve"> - </w:t>
            </w:r>
            <w:r w:rsidR="00DF2B39">
              <w:rPr>
                <w:sz w:val="24"/>
                <w:szCs w:val="24"/>
              </w:rPr>
              <w:t xml:space="preserve">здатність </w:t>
            </w:r>
            <w:r w:rsidR="00DF2B39" w:rsidRPr="005336EE">
              <w:rPr>
                <w:sz w:val="24"/>
                <w:szCs w:val="24"/>
              </w:rPr>
              <w:t xml:space="preserve"> використ</w:t>
            </w:r>
            <w:r w:rsidR="00DF2B39">
              <w:rPr>
                <w:sz w:val="24"/>
                <w:szCs w:val="24"/>
              </w:rPr>
              <w:t>овувати</w:t>
            </w:r>
            <w:r w:rsidR="00DF2B39" w:rsidRPr="005336EE">
              <w:rPr>
                <w:sz w:val="24"/>
                <w:szCs w:val="24"/>
              </w:rPr>
              <w:t xml:space="preserve"> сучасн</w:t>
            </w:r>
            <w:r w:rsidR="00DF2B39">
              <w:rPr>
                <w:sz w:val="24"/>
                <w:szCs w:val="24"/>
              </w:rPr>
              <w:t>і</w:t>
            </w:r>
            <w:r w:rsidR="00DF2B39" w:rsidRPr="005336EE">
              <w:rPr>
                <w:sz w:val="24"/>
                <w:szCs w:val="24"/>
              </w:rPr>
              <w:t xml:space="preserve"> метод</w:t>
            </w:r>
            <w:r w:rsidR="00DF2B39">
              <w:rPr>
                <w:sz w:val="24"/>
                <w:szCs w:val="24"/>
              </w:rPr>
              <w:t xml:space="preserve">и </w:t>
            </w:r>
            <w:r w:rsidR="00DF2B39" w:rsidRPr="005336EE">
              <w:rPr>
                <w:sz w:val="24"/>
                <w:szCs w:val="24"/>
              </w:rPr>
              <w:t xml:space="preserve">та прийомів </w:t>
            </w:r>
            <w:r w:rsidR="00DF2B39" w:rsidRPr="005336EE">
              <w:rPr>
                <w:sz w:val="24"/>
                <w:szCs w:val="24"/>
              </w:rPr>
              <w:lastRenderedPageBreak/>
              <w:t>організації навчально-виховного процесу у вищих навчальних</w:t>
            </w:r>
            <w:r w:rsidR="00DF2B39" w:rsidRPr="005336EE">
              <w:rPr>
                <w:spacing w:val="-6"/>
                <w:sz w:val="24"/>
                <w:szCs w:val="24"/>
              </w:rPr>
              <w:t xml:space="preserve"> </w:t>
            </w:r>
            <w:r w:rsidR="00DF2B39" w:rsidRPr="005336EE">
              <w:rPr>
                <w:sz w:val="24"/>
                <w:szCs w:val="24"/>
              </w:rPr>
              <w:t>закладах</w:t>
            </w:r>
            <w:r w:rsidR="00DF2B39">
              <w:rPr>
                <w:sz w:val="24"/>
                <w:szCs w:val="24"/>
              </w:rPr>
              <w:t>;</w:t>
            </w:r>
          </w:p>
          <w:p w:rsidR="00DF2B39" w:rsidRDefault="00DF2B39" w:rsidP="001C1A78">
            <w:pPr>
              <w:widowControl/>
              <w:tabs>
                <w:tab w:val="num" w:pos="700"/>
              </w:tabs>
              <w:ind w:left="138" w:right="240"/>
              <w:jc w:val="both"/>
              <w:rPr>
                <w:sz w:val="24"/>
                <w:szCs w:val="24"/>
              </w:rPr>
            </w:pPr>
            <w:r w:rsidRPr="005336EE">
              <w:rPr>
                <w:sz w:val="24"/>
                <w:szCs w:val="24"/>
              </w:rPr>
              <w:t>ФК</w:t>
            </w:r>
            <w:r w:rsidR="00AC6563">
              <w:rPr>
                <w:sz w:val="24"/>
                <w:szCs w:val="24"/>
              </w:rPr>
              <w:t>8</w:t>
            </w:r>
            <w:r w:rsidRPr="005336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5336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здатність </w:t>
            </w:r>
            <w:r w:rsidRPr="005336EE">
              <w:rPr>
                <w:sz w:val="24"/>
                <w:szCs w:val="24"/>
              </w:rPr>
              <w:t xml:space="preserve">застосування методики кількісних і якісних порівнянь розвитку соціально-економічних процесів </w:t>
            </w:r>
            <w:r w:rsidR="001C1A78">
              <w:rPr>
                <w:sz w:val="24"/>
                <w:szCs w:val="24"/>
              </w:rPr>
              <w:t xml:space="preserve">на </w:t>
            </w:r>
            <w:r w:rsidRPr="005336EE">
              <w:rPr>
                <w:sz w:val="24"/>
                <w:szCs w:val="24"/>
              </w:rPr>
              <w:t xml:space="preserve">різних </w:t>
            </w:r>
            <w:r w:rsidR="001C1A78">
              <w:rPr>
                <w:sz w:val="24"/>
                <w:szCs w:val="24"/>
              </w:rPr>
              <w:t>рівнях функціонування економіки</w:t>
            </w:r>
            <w:r w:rsidRPr="005336EE">
              <w:rPr>
                <w:sz w:val="24"/>
                <w:szCs w:val="24"/>
              </w:rPr>
              <w:t>.</w:t>
            </w:r>
          </w:p>
          <w:p w:rsidR="00B212D1" w:rsidRDefault="00B212D1" w:rsidP="00B212D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Здатність до поглиблення системних економіко-теоретичних та історико-економічних знань щодо новітніх явищ і процесів соціально- економічного розвитку.</w:t>
            </w:r>
          </w:p>
          <w:p w:rsidR="00B212D1" w:rsidRDefault="00B212D1" w:rsidP="00B212D1">
            <w:pPr>
              <w:pStyle w:val="TableParagraph"/>
              <w:ind w:left="141" w:right="95" w:hanging="34"/>
              <w:jc w:val="both"/>
              <w:rPr>
                <w:sz w:val="24"/>
              </w:rPr>
            </w:pPr>
            <w:r>
              <w:rPr>
                <w:sz w:val="24"/>
              </w:rPr>
              <w:t>ФК 9. Здатність розробляти та використовувати сучасні інформаційні технології та економіко- математичні методи і моделі для дослідження економічних та соціальних процесів.</w:t>
            </w:r>
          </w:p>
          <w:p w:rsidR="00B212D1" w:rsidRPr="00B212D1" w:rsidRDefault="00B212D1" w:rsidP="00B212D1">
            <w:pPr>
              <w:pStyle w:val="TableParagraph"/>
              <w:tabs>
                <w:tab w:val="left" w:pos="1639"/>
                <w:tab w:val="left" w:pos="2129"/>
                <w:tab w:val="left" w:pos="2521"/>
                <w:tab w:val="left" w:pos="2805"/>
                <w:tab w:val="left" w:pos="3137"/>
                <w:tab w:val="left" w:pos="3479"/>
                <w:tab w:val="left" w:pos="3673"/>
                <w:tab w:val="left" w:pos="4499"/>
                <w:tab w:val="left" w:pos="4620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ФК 10. Здатність обґрунтовувати управлінські рішення щодо ефективного розвитку суб’єктів господарювання оцінювати можливі </w:t>
            </w:r>
            <w:r>
              <w:rPr>
                <w:spacing w:val="-3"/>
                <w:sz w:val="24"/>
              </w:rPr>
              <w:t xml:space="preserve">ризики, </w:t>
            </w:r>
            <w:r>
              <w:rPr>
                <w:sz w:val="24"/>
              </w:rPr>
              <w:t xml:space="preserve">еколого-економічні та соціальні </w:t>
            </w:r>
            <w:r>
              <w:rPr>
                <w:spacing w:val="-3"/>
                <w:sz w:val="24"/>
              </w:rPr>
              <w:t xml:space="preserve">наслідки </w:t>
            </w:r>
            <w:r>
              <w:rPr>
                <w:sz w:val="24"/>
              </w:rPr>
              <w:t>ухвалення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рішень.</w:t>
            </w:r>
          </w:p>
        </w:tc>
      </w:tr>
      <w:tr w:rsidR="00580DD7" w:rsidTr="001C1A78">
        <w:trPr>
          <w:trHeight w:val="275"/>
        </w:trPr>
        <w:tc>
          <w:tcPr>
            <w:tcW w:w="9897" w:type="dxa"/>
            <w:gridSpan w:val="3"/>
          </w:tcPr>
          <w:p w:rsidR="00580DD7" w:rsidRDefault="00580DD7" w:rsidP="00EB74B8">
            <w:pPr>
              <w:pStyle w:val="TableParagraph"/>
              <w:spacing w:line="256" w:lineRule="exact"/>
              <w:ind w:left="2287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 – Програмні результати навчання</w:t>
            </w:r>
          </w:p>
        </w:tc>
      </w:tr>
      <w:tr w:rsidR="00580DD7" w:rsidTr="00060DE8">
        <w:trPr>
          <w:trHeight w:val="841"/>
        </w:trPr>
        <w:tc>
          <w:tcPr>
            <w:tcW w:w="3189" w:type="dxa"/>
          </w:tcPr>
          <w:p w:rsidR="00580DD7" w:rsidRDefault="00580DD7" w:rsidP="00EB74B8">
            <w:pPr>
              <w:pStyle w:val="TableParagraph"/>
              <w:spacing w:line="269" w:lineRule="exact"/>
              <w:ind w:left="407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Програмні результати навчання</w:t>
            </w:r>
          </w:p>
        </w:tc>
        <w:tc>
          <w:tcPr>
            <w:tcW w:w="6708" w:type="dxa"/>
            <w:gridSpan w:val="2"/>
          </w:tcPr>
          <w:p w:rsidR="00580DD7" w:rsidRPr="007D7561" w:rsidRDefault="00580DD7" w:rsidP="007D7561">
            <w:pPr>
              <w:pStyle w:val="a5"/>
              <w:ind w:left="248" w:right="240" w:firstLine="0"/>
              <w:jc w:val="both"/>
              <w:rPr>
                <w:b/>
                <w:i/>
                <w:sz w:val="24"/>
                <w:szCs w:val="24"/>
              </w:rPr>
            </w:pPr>
            <w:r w:rsidRPr="007D7561">
              <w:rPr>
                <w:b/>
                <w:i/>
                <w:sz w:val="24"/>
                <w:szCs w:val="24"/>
              </w:rPr>
              <w:t>Знати:</w:t>
            </w:r>
          </w:p>
          <w:p w:rsidR="00580DD7" w:rsidRDefault="00580DD7" w:rsidP="00840EA7">
            <w:pPr>
              <w:pStyle w:val="a5"/>
              <w:ind w:left="330" w:right="240" w:firstLine="0"/>
              <w:jc w:val="both"/>
              <w:rPr>
                <w:sz w:val="24"/>
              </w:rPr>
            </w:pPr>
            <w:r w:rsidRPr="00805F2C">
              <w:rPr>
                <w:sz w:val="24"/>
                <w:szCs w:val="24"/>
              </w:rPr>
              <w:t xml:space="preserve">ПРН1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</w:rPr>
              <w:t>с</w:t>
            </w:r>
            <w:r w:rsidRPr="00805F2C">
              <w:rPr>
                <w:sz w:val="24"/>
              </w:rPr>
              <w:t xml:space="preserve">учасні передові концептуальні та методологічні </w:t>
            </w:r>
            <w:r>
              <w:rPr>
                <w:sz w:val="24"/>
              </w:rPr>
              <w:t>підходи</w:t>
            </w:r>
            <w:r w:rsidRPr="00805F2C">
              <w:rPr>
                <w:sz w:val="24"/>
              </w:rPr>
              <w:t xml:space="preserve"> науково-дослідницької та</w:t>
            </w:r>
            <w:r>
              <w:rPr>
                <w:sz w:val="24"/>
              </w:rPr>
              <w:t xml:space="preserve"> </w:t>
            </w:r>
            <w:r w:rsidRPr="00805F2C">
              <w:rPr>
                <w:sz w:val="24"/>
              </w:rPr>
              <w:t xml:space="preserve"> професійної діяльності</w:t>
            </w:r>
            <w:r>
              <w:rPr>
                <w:sz w:val="24"/>
              </w:rPr>
              <w:t>;</w:t>
            </w:r>
          </w:p>
          <w:p w:rsidR="00580DD7" w:rsidRDefault="00580DD7" w:rsidP="00840EA7">
            <w:pPr>
              <w:pStyle w:val="TableParagraph"/>
              <w:ind w:left="330" w:right="2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ПРН 2 - сучасний </w:t>
            </w:r>
            <w:proofErr w:type="spellStart"/>
            <w:r>
              <w:rPr>
                <w:sz w:val="24"/>
              </w:rPr>
              <w:t>парадигмальний</w:t>
            </w:r>
            <w:proofErr w:type="spellEnd"/>
            <w:r>
              <w:rPr>
                <w:sz w:val="24"/>
              </w:rPr>
              <w:t xml:space="preserve"> контекст еволюції світової економічної науки;</w:t>
            </w:r>
          </w:p>
          <w:p w:rsidR="00580DD7" w:rsidRDefault="00580DD7" w:rsidP="00840EA7">
            <w:pPr>
              <w:pStyle w:val="TableParagraph"/>
              <w:ind w:left="330" w:right="240"/>
              <w:jc w:val="both"/>
              <w:rPr>
                <w:sz w:val="24"/>
              </w:rPr>
            </w:pPr>
            <w:r>
              <w:rPr>
                <w:sz w:val="24"/>
              </w:rPr>
              <w:t>ПРН 3 - методологічні принципи та методи економічного дослідження;</w:t>
            </w:r>
          </w:p>
          <w:p w:rsidR="00580DD7" w:rsidRDefault="00580DD7" w:rsidP="00840EA7">
            <w:pPr>
              <w:pStyle w:val="TableParagraph"/>
              <w:ind w:left="330" w:right="240"/>
              <w:jc w:val="both"/>
              <w:rPr>
                <w:sz w:val="24"/>
              </w:rPr>
            </w:pPr>
            <w:r>
              <w:rPr>
                <w:sz w:val="24"/>
              </w:rPr>
              <w:t>ПРН4 - наукові принципи організації вибіркових обстежень та володіти методикою формування вибіркової сукупності і розрахунку вибіркових характеристик;</w:t>
            </w:r>
          </w:p>
          <w:p w:rsidR="00580DD7" w:rsidRDefault="00580DD7" w:rsidP="00840EA7">
            <w:pPr>
              <w:pStyle w:val="TableParagraph"/>
              <w:spacing w:line="237" w:lineRule="auto"/>
              <w:ind w:left="330" w:right="240"/>
              <w:jc w:val="both"/>
              <w:rPr>
                <w:sz w:val="24"/>
              </w:rPr>
            </w:pPr>
            <w:r>
              <w:rPr>
                <w:sz w:val="24"/>
              </w:rPr>
              <w:t>ПРН 5 - методологічні принципи та методи економіко-математичного аналізу.</w:t>
            </w:r>
          </w:p>
          <w:p w:rsidR="00580DD7" w:rsidRDefault="00580DD7" w:rsidP="00840EA7">
            <w:pPr>
              <w:pStyle w:val="TableParagraph"/>
              <w:ind w:left="330" w:right="240"/>
              <w:jc w:val="both"/>
              <w:rPr>
                <w:sz w:val="24"/>
              </w:rPr>
            </w:pPr>
            <w:r>
              <w:rPr>
                <w:sz w:val="24"/>
              </w:rPr>
              <w:t>ПРН6 - сучасний інструментарій програмування та можливість його використання для написання дисертаційних робіт;</w:t>
            </w:r>
          </w:p>
          <w:p w:rsidR="001C1A78" w:rsidRDefault="00580DD7" w:rsidP="00840EA7">
            <w:pPr>
              <w:shd w:val="clear" w:color="auto" w:fill="FFFFFF"/>
              <w:tabs>
                <w:tab w:val="left" w:pos="354"/>
              </w:tabs>
              <w:adjustRightInd w:val="0"/>
              <w:ind w:left="330" w:right="240"/>
              <w:jc w:val="both"/>
              <w:rPr>
                <w:sz w:val="24"/>
                <w:szCs w:val="24"/>
              </w:rPr>
            </w:pPr>
            <w:r w:rsidRPr="00805F2C">
              <w:rPr>
                <w:sz w:val="24"/>
                <w:szCs w:val="24"/>
              </w:rPr>
              <w:t>ПРН</w:t>
            </w:r>
            <w:r>
              <w:rPr>
                <w:sz w:val="24"/>
                <w:szCs w:val="24"/>
              </w:rPr>
              <w:t xml:space="preserve">8 - </w:t>
            </w:r>
            <w:r w:rsidRPr="00805F2C">
              <w:rPr>
                <w:sz w:val="24"/>
                <w:szCs w:val="24"/>
              </w:rPr>
              <w:t xml:space="preserve">види і зміст економічної діагностики; </w:t>
            </w:r>
          </w:p>
          <w:p w:rsidR="00580DD7" w:rsidRPr="00805F2C" w:rsidRDefault="00580DD7" w:rsidP="00840EA7">
            <w:pPr>
              <w:shd w:val="clear" w:color="auto" w:fill="FFFFFF"/>
              <w:tabs>
                <w:tab w:val="left" w:pos="354"/>
              </w:tabs>
              <w:adjustRightInd w:val="0"/>
              <w:ind w:left="330" w:right="24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ПРН 7 - сучасні методи та методики комплексного наукового дослідження діяльності підприємств різних форм </w:t>
            </w:r>
            <w:r w:rsidRPr="00805F2C">
              <w:rPr>
                <w:sz w:val="24"/>
                <w:szCs w:val="24"/>
              </w:rPr>
              <w:t>технологію її проведення,</w:t>
            </w:r>
          </w:p>
          <w:p w:rsidR="00580DD7" w:rsidRPr="00805F2C" w:rsidRDefault="00580DD7" w:rsidP="00840EA7">
            <w:pPr>
              <w:ind w:left="330" w:right="240"/>
              <w:jc w:val="both"/>
              <w:rPr>
                <w:sz w:val="24"/>
                <w:szCs w:val="24"/>
              </w:rPr>
            </w:pPr>
            <w:r w:rsidRPr="00BF53A7">
              <w:rPr>
                <w:sz w:val="24"/>
              </w:rPr>
              <w:t>ПРН</w:t>
            </w:r>
            <w:r>
              <w:rPr>
                <w:sz w:val="24"/>
              </w:rPr>
              <w:t xml:space="preserve">9 - </w:t>
            </w:r>
            <w:r w:rsidRPr="00805F2C">
              <w:rPr>
                <w:sz w:val="24"/>
                <w:szCs w:val="24"/>
              </w:rPr>
              <w:t>інструментарі</w:t>
            </w:r>
            <w:r>
              <w:rPr>
                <w:sz w:val="24"/>
                <w:szCs w:val="24"/>
              </w:rPr>
              <w:t>й</w:t>
            </w:r>
            <w:r w:rsidRPr="00805F2C">
              <w:rPr>
                <w:sz w:val="24"/>
                <w:szCs w:val="24"/>
              </w:rPr>
              <w:t xml:space="preserve"> розробки механізмів прийняття рішень в економіці;</w:t>
            </w:r>
          </w:p>
          <w:p w:rsidR="00580DD7" w:rsidRDefault="00580DD7" w:rsidP="00840EA7">
            <w:pPr>
              <w:pStyle w:val="TableParagraph"/>
              <w:ind w:left="330" w:right="24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ПРН10 -</w:t>
            </w:r>
            <w:r w:rsidRPr="00805F2C">
              <w:rPr>
                <w:sz w:val="24"/>
              </w:rPr>
              <w:t xml:space="preserve"> </w:t>
            </w:r>
            <w:r>
              <w:rPr>
                <w:sz w:val="24"/>
              </w:rPr>
              <w:t>наукові принципи організації вибіркових обстежень та володіти методикою формування вибіркової сукупності і розрахунку вибіркових характеристик.</w:t>
            </w:r>
            <w:r w:rsidRPr="005219D2">
              <w:rPr>
                <w:sz w:val="24"/>
                <w:szCs w:val="24"/>
              </w:rPr>
              <w:t xml:space="preserve"> </w:t>
            </w:r>
          </w:p>
          <w:p w:rsidR="00580DD7" w:rsidRPr="005219D2" w:rsidRDefault="00580DD7" w:rsidP="00840EA7">
            <w:pPr>
              <w:pStyle w:val="TableParagraph"/>
              <w:ind w:left="330" w:right="240"/>
              <w:jc w:val="both"/>
              <w:rPr>
                <w:sz w:val="24"/>
                <w:szCs w:val="24"/>
              </w:rPr>
            </w:pPr>
            <w:r w:rsidRPr="005219D2">
              <w:rPr>
                <w:sz w:val="24"/>
                <w:szCs w:val="24"/>
              </w:rPr>
              <w:t>ПРН 11 - здійснювати критичний аналіз, оцінку і синтез нових та складних ідей.</w:t>
            </w:r>
          </w:p>
          <w:p w:rsidR="00580DD7" w:rsidRPr="005219D2" w:rsidRDefault="00580DD7" w:rsidP="00840EA7">
            <w:pPr>
              <w:pStyle w:val="TableParagraph"/>
              <w:ind w:left="330" w:right="240"/>
              <w:jc w:val="both"/>
              <w:rPr>
                <w:sz w:val="24"/>
                <w:szCs w:val="24"/>
              </w:rPr>
            </w:pPr>
            <w:r w:rsidRPr="005219D2">
              <w:rPr>
                <w:sz w:val="24"/>
                <w:szCs w:val="24"/>
              </w:rPr>
              <w:t>ПРН12 - обґрунт</w:t>
            </w:r>
            <w:r w:rsidR="001C1A78">
              <w:rPr>
                <w:sz w:val="24"/>
                <w:szCs w:val="24"/>
              </w:rPr>
              <w:t>ов</w:t>
            </w:r>
            <w:r w:rsidRPr="005219D2">
              <w:rPr>
                <w:sz w:val="24"/>
                <w:szCs w:val="24"/>
              </w:rPr>
              <w:t>увати загальну методологічну базу наукового дослідження, його актуальність, мету, наукову новизну та його значення для розвитку інших галузей науки, суспільно-політичного, економічного життя.</w:t>
            </w:r>
          </w:p>
          <w:p w:rsidR="00580DD7" w:rsidRPr="005219D2" w:rsidRDefault="00580DD7" w:rsidP="00840EA7">
            <w:pPr>
              <w:ind w:left="330" w:right="240"/>
              <w:jc w:val="both"/>
              <w:rPr>
                <w:sz w:val="24"/>
                <w:szCs w:val="24"/>
              </w:rPr>
            </w:pPr>
            <w:r w:rsidRPr="005219D2">
              <w:rPr>
                <w:sz w:val="24"/>
                <w:szCs w:val="24"/>
              </w:rPr>
              <w:t>ПРН13 - планувати і проводити аналітичні та імітаційні дослідження з використанням новітніх досягнень науки і техніки, передового вітчизняного та зарубіжного досвіду в галузі знань, що відповідає виконуваній роботі, вміти критично оцінювати отримані результати і робити висновки.</w:t>
            </w:r>
          </w:p>
          <w:p w:rsidR="00580DD7" w:rsidRPr="005219D2" w:rsidRDefault="00580DD7" w:rsidP="00840EA7">
            <w:pPr>
              <w:pStyle w:val="TableParagraph"/>
              <w:ind w:left="330" w:right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ПРН 14 - і</w:t>
            </w:r>
            <w:r w:rsidRPr="005219D2">
              <w:rPr>
                <w:sz w:val="24"/>
                <w:szCs w:val="24"/>
              </w:rPr>
              <w:t>ніціювати, організовувати та проводити комплексні дослідження в галузі наукової та інноваційної діяльності, які призводять до отримання нових знань.</w:t>
            </w:r>
          </w:p>
          <w:p w:rsidR="00580DD7" w:rsidRDefault="00580DD7" w:rsidP="001C1A78">
            <w:pPr>
              <w:pStyle w:val="TableParagraph"/>
              <w:spacing w:line="270" w:lineRule="atLeast"/>
              <w:ind w:left="330" w:right="240"/>
              <w:jc w:val="both"/>
              <w:rPr>
                <w:sz w:val="24"/>
              </w:rPr>
            </w:pPr>
          </w:p>
        </w:tc>
      </w:tr>
      <w:tr w:rsidR="001C1A78" w:rsidTr="001C1A78">
        <w:trPr>
          <w:trHeight w:val="3851"/>
        </w:trPr>
        <w:tc>
          <w:tcPr>
            <w:tcW w:w="3189" w:type="dxa"/>
          </w:tcPr>
          <w:p w:rsidR="001C1A78" w:rsidRDefault="001C1A78" w:rsidP="00EB74B8">
            <w:pPr>
              <w:pStyle w:val="TableParagraph"/>
              <w:spacing w:line="269" w:lineRule="exact"/>
              <w:ind w:left="407" w:right="240"/>
              <w:rPr>
                <w:b/>
                <w:sz w:val="24"/>
              </w:rPr>
            </w:pPr>
          </w:p>
        </w:tc>
        <w:tc>
          <w:tcPr>
            <w:tcW w:w="6708" w:type="dxa"/>
            <w:gridSpan w:val="2"/>
          </w:tcPr>
          <w:p w:rsidR="001C1A78" w:rsidRDefault="001C1A78" w:rsidP="001C1A78">
            <w:pPr>
              <w:pStyle w:val="TableParagraph"/>
              <w:spacing w:line="274" w:lineRule="exact"/>
              <w:ind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Уміти:</w:t>
            </w:r>
          </w:p>
          <w:p w:rsidR="001C1A78" w:rsidRPr="005219D2" w:rsidRDefault="001C1A78" w:rsidP="001C1A78">
            <w:pPr>
              <w:pStyle w:val="TableParagraph"/>
              <w:ind w:left="108" w:right="240"/>
              <w:jc w:val="both"/>
              <w:rPr>
                <w:sz w:val="24"/>
                <w:szCs w:val="24"/>
              </w:rPr>
            </w:pPr>
            <w:r w:rsidRPr="005219D2">
              <w:rPr>
                <w:sz w:val="24"/>
                <w:szCs w:val="24"/>
              </w:rPr>
              <w:t>ПРН1</w:t>
            </w:r>
            <w:r w:rsidR="00B117E5">
              <w:rPr>
                <w:sz w:val="24"/>
                <w:szCs w:val="24"/>
              </w:rPr>
              <w:t>5</w:t>
            </w:r>
            <w:r w:rsidRPr="005219D2">
              <w:rPr>
                <w:sz w:val="24"/>
                <w:szCs w:val="24"/>
              </w:rPr>
              <w:t xml:space="preserve"> - використовувати методики проведення аналізу та оцінки отриманих результатів і наукових досягнень в </w:t>
            </w:r>
            <w:r>
              <w:rPr>
                <w:sz w:val="24"/>
                <w:szCs w:val="24"/>
              </w:rPr>
              <w:t>сфер</w:t>
            </w:r>
            <w:r w:rsidRPr="005219D2">
              <w:rPr>
                <w:sz w:val="24"/>
                <w:szCs w:val="24"/>
              </w:rPr>
              <w:t>і економіки знань;</w:t>
            </w:r>
          </w:p>
          <w:p w:rsidR="001C1A78" w:rsidRPr="005219D2" w:rsidRDefault="001C1A78" w:rsidP="001C1A78">
            <w:pPr>
              <w:pStyle w:val="TableParagraph"/>
              <w:ind w:left="138" w:right="240"/>
              <w:jc w:val="both"/>
              <w:rPr>
                <w:sz w:val="24"/>
                <w:szCs w:val="24"/>
              </w:rPr>
            </w:pPr>
            <w:r w:rsidRPr="005219D2">
              <w:rPr>
                <w:sz w:val="24"/>
                <w:szCs w:val="24"/>
              </w:rPr>
              <w:t>ПРН 1</w:t>
            </w:r>
            <w:r w:rsidR="00B117E5">
              <w:rPr>
                <w:sz w:val="24"/>
                <w:szCs w:val="24"/>
              </w:rPr>
              <w:t>6</w:t>
            </w:r>
            <w:r w:rsidRPr="005219D2">
              <w:rPr>
                <w:sz w:val="24"/>
                <w:szCs w:val="24"/>
              </w:rPr>
              <w:t xml:space="preserve"> - давати характеристику економічного середовища на основі облікової інформації, розкривати вплив справедливої вартості на якість фінансової інформації бухгалтерського обліку доступної інвесторам.</w:t>
            </w:r>
          </w:p>
          <w:p w:rsidR="001C1A78" w:rsidRPr="005219D2" w:rsidRDefault="001C1A78" w:rsidP="001C1A78">
            <w:pPr>
              <w:pStyle w:val="TableParagraph"/>
              <w:ind w:left="138" w:right="240"/>
              <w:jc w:val="both"/>
              <w:rPr>
                <w:sz w:val="24"/>
                <w:szCs w:val="24"/>
              </w:rPr>
            </w:pPr>
            <w:r w:rsidRPr="005219D2">
              <w:rPr>
                <w:sz w:val="24"/>
                <w:szCs w:val="24"/>
              </w:rPr>
              <w:t>ПРН1</w:t>
            </w:r>
            <w:r w:rsidR="00B117E5">
              <w:rPr>
                <w:sz w:val="24"/>
                <w:szCs w:val="24"/>
              </w:rPr>
              <w:t>7</w:t>
            </w:r>
            <w:r w:rsidRPr="005219D2">
              <w:rPr>
                <w:sz w:val="24"/>
                <w:szCs w:val="24"/>
              </w:rPr>
              <w:t xml:space="preserve"> - оцінювати і аналізувати складові </w:t>
            </w:r>
            <w:r>
              <w:rPr>
                <w:sz w:val="24"/>
                <w:szCs w:val="24"/>
              </w:rPr>
              <w:t>усіх видів</w:t>
            </w:r>
            <w:r w:rsidRPr="005219D2">
              <w:rPr>
                <w:sz w:val="24"/>
                <w:szCs w:val="24"/>
              </w:rPr>
              <w:t xml:space="preserve"> капіталу у їх системній, синергетичній взаємодії;</w:t>
            </w:r>
          </w:p>
          <w:p w:rsidR="001C1A78" w:rsidRPr="005219D2" w:rsidRDefault="001C1A78" w:rsidP="001C1A78">
            <w:pPr>
              <w:pStyle w:val="TableParagraph"/>
              <w:ind w:left="138" w:right="240"/>
              <w:jc w:val="both"/>
              <w:rPr>
                <w:sz w:val="24"/>
                <w:szCs w:val="24"/>
              </w:rPr>
            </w:pPr>
            <w:r w:rsidRPr="005219D2">
              <w:rPr>
                <w:sz w:val="24"/>
                <w:szCs w:val="24"/>
              </w:rPr>
              <w:t>ПРН1</w:t>
            </w:r>
            <w:r w:rsidR="00B117E5">
              <w:rPr>
                <w:sz w:val="24"/>
                <w:szCs w:val="24"/>
              </w:rPr>
              <w:t>8</w:t>
            </w:r>
            <w:r w:rsidRPr="005219D2">
              <w:rPr>
                <w:sz w:val="24"/>
                <w:szCs w:val="24"/>
              </w:rPr>
              <w:t xml:space="preserve"> - досліджувати інноваційні процеси на мікро</w:t>
            </w:r>
            <w:r w:rsidR="00B212D1">
              <w:rPr>
                <w:sz w:val="24"/>
                <w:szCs w:val="24"/>
              </w:rPr>
              <w:t>-</w:t>
            </w:r>
            <w:r w:rsidRPr="005219D2">
              <w:rPr>
                <w:sz w:val="24"/>
                <w:szCs w:val="24"/>
              </w:rPr>
              <w:t xml:space="preserve">, </w:t>
            </w:r>
            <w:proofErr w:type="spellStart"/>
            <w:r w:rsidRPr="005219D2">
              <w:rPr>
                <w:sz w:val="24"/>
                <w:szCs w:val="24"/>
              </w:rPr>
              <w:t>макро</w:t>
            </w:r>
            <w:proofErr w:type="spellEnd"/>
            <w:r w:rsidR="00B212D1">
              <w:rPr>
                <w:sz w:val="24"/>
                <w:szCs w:val="24"/>
              </w:rPr>
              <w:t>-</w:t>
            </w:r>
            <w:r w:rsidRPr="005219D2">
              <w:rPr>
                <w:sz w:val="24"/>
                <w:szCs w:val="24"/>
              </w:rPr>
              <w:t xml:space="preserve"> та </w:t>
            </w:r>
            <w:proofErr w:type="spellStart"/>
            <w:r w:rsidRPr="005219D2">
              <w:rPr>
                <w:sz w:val="24"/>
                <w:szCs w:val="24"/>
              </w:rPr>
              <w:t>мезорівнях</w:t>
            </w:r>
            <w:proofErr w:type="spellEnd"/>
            <w:r w:rsidRPr="005219D2">
              <w:rPr>
                <w:sz w:val="24"/>
                <w:szCs w:val="24"/>
              </w:rPr>
              <w:t xml:space="preserve">, володіти поняттями </w:t>
            </w:r>
            <w:proofErr w:type="spellStart"/>
            <w:r w:rsidRPr="005219D2">
              <w:rPr>
                <w:sz w:val="24"/>
                <w:szCs w:val="24"/>
              </w:rPr>
              <w:t>технолого</w:t>
            </w:r>
            <w:proofErr w:type="spellEnd"/>
            <w:r w:rsidRPr="005219D2">
              <w:rPr>
                <w:sz w:val="24"/>
                <w:szCs w:val="24"/>
              </w:rPr>
              <w:t xml:space="preserve">-сингулярного етапу розвитку економіки; </w:t>
            </w:r>
          </w:p>
          <w:p w:rsidR="001C1A78" w:rsidRPr="005219D2" w:rsidRDefault="001C1A78" w:rsidP="001C1A78">
            <w:pPr>
              <w:pStyle w:val="TableParagraph"/>
              <w:ind w:left="138" w:right="240"/>
              <w:jc w:val="both"/>
              <w:rPr>
                <w:sz w:val="24"/>
                <w:szCs w:val="24"/>
              </w:rPr>
            </w:pPr>
            <w:r w:rsidRPr="005219D2">
              <w:rPr>
                <w:sz w:val="24"/>
                <w:szCs w:val="24"/>
              </w:rPr>
              <w:t>ПРН</w:t>
            </w:r>
            <w:r w:rsidR="00B117E5">
              <w:rPr>
                <w:sz w:val="24"/>
                <w:szCs w:val="24"/>
              </w:rPr>
              <w:t>19</w:t>
            </w:r>
            <w:r w:rsidRPr="005219D2">
              <w:rPr>
                <w:sz w:val="24"/>
                <w:szCs w:val="24"/>
              </w:rPr>
              <w:t xml:space="preserve"> - розробляти інноваційні проекти, використовувати програмне забезпечення оцінки проектів</w:t>
            </w:r>
          </w:p>
          <w:p w:rsidR="001C1A78" w:rsidRDefault="00B117E5" w:rsidP="001C1A78">
            <w:pPr>
              <w:pStyle w:val="TableParagraph"/>
              <w:ind w:left="138" w:right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ПРН20</w:t>
            </w:r>
            <w:r w:rsidR="001C1A78" w:rsidRPr="005219D2">
              <w:rPr>
                <w:sz w:val="24"/>
                <w:szCs w:val="24"/>
              </w:rPr>
              <w:t xml:space="preserve"> - володіти технологіями навчання, самоосвіти та саморозвитку</w:t>
            </w:r>
          </w:p>
          <w:p w:rsidR="001C1A78" w:rsidRPr="007D7561" w:rsidRDefault="001C1A78" w:rsidP="001C1A78">
            <w:pPr>
              <w:pStyle w:val="TableParagraph"/>
              <w:ind w:left="138" w:right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ПРН2</w:t>
            </w:r>
            <w:r w:rsidR="00B117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- </w:t>
            </w:r>
            <w:r w:rsidRPr="007D7561">
              <w:rPr>
                <w:sz w:val="24"/>
                <w:szCs w:val="24"/>
              </w:rPr>
              <w:t xml:space="preserve">використовувати методи аналізу статистичних даних при розробці прогнозів розвитку соціально-економічних явищ і процесів; </w:t>
            </w:r>
          </w:p>
          <w:p w:rsidR="001C1A78" w:rsidRPr="007D7561" w:rsidRDefault="00B117E5" w:rsidP="00625E1D">
            <w:pPr>
              <w:pStyle w:val="a5"/>
              <w:ind w:left="248" w:right="240" w:firstLine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ПРН22</w:t>
            </w:r>
            <w:r w:rsidR="001C1A78">
              <w:rPr>
                <w:sz w:val="24"/>
                <w:szCs w:val="24"/>
              </w:rPr>
              <w:t xml:space="preserve"> - </w:t>
            </w:r>
            <w:r w:rsidR="001C1A78" w:rsidRPr="007721CE">
              <w:rPr>
                <w:color w:val="000000"/>
                <w:sz w:val="24"/>
                <w:szCs w:val="28"/>
                <w:lang w:eastAsia="ru-RU"/>
              </w:rPr>
              <w:t>характеризувати сучасні суспільно-</w:t>
            </w:r>
            <w:r w:rsidR="00625E1D">
              <w:rPr>
                <w:color w:val="000000"/>
                <w:sz w:val="24"/>
                <w:szCs w:val="28"/>
                <w:lang w:eastAsia="ru-RU"/>
              </w:rPr>
              <w:t>економічні</w:t>
            </w:r>
            <w:r w:rsidR="001C1A78" w:rsidRPr="007721CE">
              <w:rPr>
                <w:color w:val="000000"/>
                <w:sz w:val="24"/>
                <w:szCs w:val="28"/>
                <w:lang w:eastAsia="ru-RU"/>
              </w:rPr>
              <w:t xml:space="preserve"> процеси з урахуванням фактору впливу глобалізації</w:t>
            </w:r>
            <w:r w:rsidR="00625E1D">
              <w:rPr>
                <w:color w:val="000000"/>
                <w:sz w:val="24"/>
                <w:szCs w:val="28"/>
                <w:lang w:eastAsia="ru-RU"/>
              </w:rPr>
              <w:t>;</w:t>
            </w:r>
          </w:p>
        </w:tc>
      </w:tr>
      <w:tr w:rsidR="001C1A78" w:rsidTr="005E1E2F">
        <w:trPr>
          <w:trHeight w:val="698"/>
        </w:trPr>
        <w:tc>
          <w:tcPr>
            <w:tcW w:w="3189" w:type="dxa"/>
          </w:tcPr>
          <w:p w:rsidR="001C1A78" w:rsidRDefault="001C1A78" w:rsidP="00EB74B8">
            <w:pPr>
              <w:pStyle w:val="TableParagraph"/>
              <w:spacing w:line="269" w:lineRule="exact"/>
              <w:ind w:left="407" w:right="240"/>
              <w:rPr>
                <w:b/>
                <w:sz w:val="24"/>
              </w:rPr>
            </w:pPr>
          </w:p>
        </w:tc>
        <w:tc>
          <w:tcPr>
            <w:tcW w:w="6708" w:type="dxa"/>
            <w:gridSpan w:val="2"/>
          </w:tcPr>
          <w:p w:rsidR="001C1A78" w:rsidRDefault="001C1A78" w:rsidP="001C1A78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ПРН </w:t>
            </w:r>
            <w:r w:rsidR="00B117E5">
              <w:rPr>
                <w:sz w:val="24"/>
              </w:rPr>
              <w:t>23</w:t>
            </w:r>
            <w:r>
              <w:rPr>
                <w:sz w:val="24"/>
              </w:rPr>
              <w:t>. Спілкуватися в діалоговому режимі з широкою науковою спільнотою та громадськістю в певній галузі наукової та/або професійної діяльності.</w:t>
            </w:r>
          </w:p>
          <w:p w:rsidR="001C1A78" w:rsidRDefault="001C1A78" w:rsidP="00B117E5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ПРН </w:t>
            </w:r>
            <w:r w:rsidR="00B117E5">
              <w:rPr>
                <w:sz w:val="24"/>
              </w:rPr>
              <w:t>23</w:t>
            </w:r>
            <w:r>
              <w:rPr>
                <w:sz w:val="24"/>
              </w:rPr>
              <w:t xml:space="preserve">. Кваліфіковано відображати результати наукових досліджень у наукових статтях, опублікованих у фахових </w:t>
            </w:r>
            <w:r w:rsidR="00B117E5">
              <w:rPr>
                <w:sz w:val="24"/>
              </w:rPr>
              <w:t xml:space="preserve">наукових </w:t>
            </w:r>
            <w:r>
              <w:rPr>
                <w:sz w:val="24"/>
              </w:rPr>
              <w:t>вид</w:t>
            </w:r>
            <w:r w:rsidR="00B117E5">
              <w:rPr>
                <w:sz w:val="24"/>
              </w:rPr>
              <w:t xml:space="preserve">аннях, </w:t>
            </w:r>
            <w:proofErr w:type="spellStart"/>
            <w:r w:rsidR="00B117E5">
              <w:rPr>
                <w:sz w:val="24"/>
              </w:rPr>
              <w:t>п</w:t>
            </w:r>
            <w:r>
              <w:rPr>
                <w:sz w:val="24"/>
              </w:rPr>
              <w:t>рофесійно</w:t>
            </w:r>
            <w:proofErr w:type="spellEnd"/>
            <w:r>
              <w:rPr>
                <w:sz w:val="24"/>
              </w:rPr>
              <w:t xml:space="preserve"> презентувати результати своїх досліджень на наукових конференціях,</w:t>
            </w:r>
            <w:r w:rsidR="00B117E5">
              <w:rPr>
                <w:sz w:val="24"/>
              </w:rPr>
              <w:t xml:space="preserve"> семінарах, захисті кваліфікаційної роботи.</w:t>
            </w:r>
          </w:p>
          <w:p w:rsidR="001C1A78" w:rsidRDefault="001C1A78" w:rsidP="00625E1D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ПРН </w:t>
            </w:r>
            <w:r w:rsidR="00B117E5">
              <w:rPr>
                <w:sz w:val="24"/>
              </w:rPr>
              <w:t>24</w:t>
            </w:r>
            <w:r>
              <w:rPr>
                <w:sz w:val="24"/>
              </w:rPr>
              <w:t>. Використовувати сучасні інформаційні та комунікативні технології при спілкуванні, обміні інформацією, зборі, аналізі, обробці, інтерпретації джерел; здійснювати публікацію джерел з дотриманням основних міжнародних та вітчизняних правил.</w:t>
            </w:r>
          </w:p>
          <w:p w:rsidR="001C1A78" w:rsidRPr="00625E1D" w:rsidRDefault="001C1A78" w:rsidP="00625E1D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ПРН </w:t>
            </w:r>
            <w:r w:rsidR="00625E1D">
              <w:rPr>
                <w:sz w:val="24"/>
              </w:rPr>
              <w:t>25</w:t>
            </w:r>
            <w:r>
              <w:rPr>
                <w:sz w:val="24"/>
              </w:rPr>
              <w:t>. Створювати робочі групи для розв’язання комплексних міждисциплінарних задач з залученням експертів різних галузей, формуючи сприятливий мікроклімат та чіткі прави</w:t>
            </w:r>
            <w:r w:rsidR="00625E1D">
              <w:rPr>
                <w:sz w:val="24"/>
              </w:rPr>
              <w:t>ла комунікації всередині групи.</w:t>
            </w:r>
          </w:p>
        </w:tc>
      </w:tr>
      <w:tr w:rsidR="00625E1D" w:rsidTr="00625E1D">
        <w:trPr>
          <w:trHeight w:val="381"/>
        </w:trPr>
        <w:tc>
          <w:tcPr>
            <w:tcW w:w="9897" w:type="dxa"/>
            <w:gridSpan w:val="3"/>
          </w:tcPr>
          <w:p w:rsidR="00625E1D" w:rsidRDefault="00625E1D" w:rsidP="00625E1D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8 – Ресурсне забезпечення реалізації програми</w:t>
            </w:r>
          </w:p>
        </w:tc>
      </w:tr>
      <w:tr w:rsidR="00625E1D" w:rsidTr="00625E1D">
        <w:trPr>
          <w:trHeight w:val="1421"/>
        </w:trPr>
        <w:tc>
          <w:tcPr>
            <w:tcW w:w="3189" w:type="dxa"/>
          </w:tcPr>
          <w:p w:rsidR="00625E1D" w:rsidRDefault="00625E1D" w:rsidP="00625E1D">
            <w:pPr>
              <w:pStyle w:val="TableParagraph"/>
              <w:ind w:left="107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Специфічні характеристики кадрового забезпечення</w:t>
            </w:r>
          </w:p>
        </w:tc>
        <w:tc>
          <w:tcPr>
            <w:tcW w:w="6708" w:type="dxa"/>
            <w:gridSpan w:val="2"/>
          </w:tcPr>
          <w:p w:rsidR="00625E1D" w:rsidRDefault="00625E1D" w:rsidP="00625E1D">
            <w:pPr>
              <w:pStyle w:val="TableParagraph"/>
              <w:spacing w:line="253" w:lineRule="exact"/>
              <w:ind w:left="108" w:right="2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 лекційного викладання навчальних дисциплін задіяні  виключно доктори економічних наук, практичні заняття проводять науково-педагогічні працівники з науковим ступенем та тривалим терміном викладання та практичним досвідом роботи у галузях і сферах економіки. </w:t>
            </w:r>
          </w:p>
        </w:tc>
      </w:tr>
      <w:tr w:rsidR="00625E1D" w:rsidTr="00625E1D">
        <w:trPr>
          <w:trHeight w:val="1116"/>
        </w:trPr>
        <w:tc>
          <w:tcPr>
            <w:tcW w:w="3189" w:type="dxa"/>
          </w:tcPr>
          <w:p w:rsidR="00625E1D" w:rsidRDefault="00625E1D" w:rsidP="00625E1D">
            <w:pPr>
              <w:pStyle w:val="TableParagraph"/>
              <w:spacing w:line="267" w:lineRule="exact"/>
              <w:ind w:left="107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Специфічні характеристики</w:t>
            </w:r>
          </w:p>
          <w:p w:rsidR="00625E1D" w:rsidRDefault="00625E1D" w:rsidP="00625E1D">
            <w:pPr>
              <w:pStyle w:val="TableParagraph"/>
              <w:spacing w:line="265" w:lineRule="exact"/>
              <w:ind w:left="107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матеріально-технічного забезпечення</w:t>
            </w:r>
          </w:p>
        </w:tc>
        <w:tc>
          <w:tcPr>
            <w:tcW w:w="6708" w:type="dxa"/>
            <w:gridSpan w:val="2"/>
          </w:tcPr>
          <w:p w:rsidR="00625E1D" w:rsidRDefault="00625E1D" w:rsidP="00625E1D">
            <w:pPr>
              <w:pStyle w:val="TableParagraph"/>
              <w:spacing w:line="262" w:lineRule="exact"/>
              <w:ind w:left="108" w:right="24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25E1D" w:rsidTr="00625E1D">
        <w:trPr>
          <w:trHeight w:val="1401"/>
        </w:trPr>
        <w:tc>
          <w:tcPr>
            <w:tcW w:w="3189" w:type="dxa"/>
          </w:tcPr>
          <w:p w:rsidR="00625E1D" w:rsidRDefault="00625E1D" w:rsidP="00625E1D">
            <w:pPr>
              <w:pStyle w:val="TableParagraph"/>
              <w:spacing w:line="269" w:lineRule="exact"/>
              <w:ind w:left="107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Специфічні характеристики</w:t>
            </w:r>
          </w:p>
          <w:p w:rsidR="00625E1D" w:rsidRDefault="00625E1D" w:rsidP="00625E1D">
            <w:pPr>
              <w:pStyle w:val="TableParagraph"/>
              <w:spacing w:line="270" w:lineRule="atLeast"/>
              <w:ind w:left="107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інформаційного та навчально- методичного забезпечення</w:t>
            </w:r>
          </w:p>
        </w:tc>
        <w:tc>
          <w:tcPr>
            <w:tcW w:w="6708" w:type="dxa"/>
            <w:gridSpan w:val="2"/>
          </w:tcPr>
          <w:p w:rsidR="00625E1D" w:rsidRDefault="00625E1D" w:rsidP="00625E1D">
            <w:pPr>
              <w:pStyle w:val="TableParagraph"/>
              <w:spacing w:line="265" w:lineRule="exact"/>
              <w:ind w:left="108" w:right="24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25E1D" w:rsidTr="00625E1D">
        <w:trPr>
          <w:trHeight w:val="430"/>
        </w:trPr>
        <w:tc>
          <w:tcPr>
            <w:tcW w:w="9897" w:type="dxa"/>
            <w:gridSpan w:val="3"/>
          </w:tcPr>
          <w:p w:rsidR="00625E1D" w:rsidRDefault="00625E1D" w:rsidP="00625E1D">
            <w:pPr>
              <w:pStyle w:val="TableParagraph"/>
              <w:spacing w:line="265" w:lineRule="exact"/>
              <w:ind w:left="108" w:right="240"/>
              <w:rPr>
                <w:sz w:val="24"/>
              </w:rPr>
            </w:pPr>
            <w:r>
              <w:rPr>
                <w:b/>
                <w:sz w:val="24"/>
              </w:rPr>
              <w:t>9 – Академічна мобільність</w:t>
            </w:r>
          </w:p>
        </w:tc>
      </w:tr>
      <w:tr w:rsidR="00625E1D" w:rsidTr="00625E1D">
        <w:trPr>
          <w:trHeight w:val="698"/>
        </w:trPr>
        <w:tc>
          <w:tcPr>
            <w:tcW w:w="3189" w:type="dxa"/>
          </w:tcPr>
          <w:p w:rsidR="00625E1D" w:rsidRDefault="00625E1D" w:rsidP="00625E1D">
            <w:pPr>
              <w:pStyle w:val="TableParagraph"/>
              <w:spacing w:line="256" w:lineRule="exact"/>
              <w:ind w:left="107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Національна кредитна мобільність</w:t>
            </w:r>
          </w:p>
        </w:tc>
        <w:tc>
          <w:tcPr>
            <w:tcW w:w="6708" w:type="dxa"/>
            <w:gridSpan w:val="2"/>
          </w:tcPr>
          <w:p w:rsidR="00625E1D" w:rsidRDefault="00625E1D" w:rsidP="00625E1D">
            <w:pPr>
              <w:pStyle w:val="TableParagraph"/>
              <w:spacing w:line="256" w:lineRule="exact"/>
              <w:ind w:left="108" w:right="24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625E1D" w:rsidTr="00060DE8">
        <w:trPr>
          <w:trHeight w:val="2110"/>
        </w:trPr>
        <w:tc>
          <w:tcPr>
            <w:tcW w:w="3189" w:type="dxa"/>
          </w:tcPr>
          <w:p w:rsidR="00625E1D" w:rsidRDefault="00625E1D" w:rsidP="00625E1D">
            <w:pPr>
              <w:pStyle w:val="TableParagraph"/>
              <w:spacing w:line="267" w:lineRule="exact"/>
              <w:ind w:left="107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Міжнародна кредитна мобільність</w:t>
            </w:r>
          </w:p>
        </w:tc>
        <w:tc>
          <w:tcPr>
            <w:tcW w:w="6708" w:type="dxa"/>
            <w:gridSpan w:val="2"/>
          </w:tcPr>
          <w:p w:rsidR="00625E1D" w:rsidRDefault="00625E1D" w:rsidP="00625E1D">
            <w:pPr>
              <w:pStyle w:val="TableParagraph"/>
              <w:tabs>
                <w:tab w:val="left" w:pos="290"/>
              </w:tabs>
              <w:spacing w:line="270" w:lineRule="atLeast"/>
              <w:ind w:left="108" w:right="2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підставі укладених </w:t>
            </w:r>
            <w:r>
              <w:rPr>
                <w:spacing w:val="-3"/>
                <w:sz w:val="24"/>
              </w:rPr>
              <w:t>угод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Чернівецького національного університету імені Юрія </w:t>
            </w:r>
            <w:proofErr w:type="spellStart"/>
            <w:r>
              <w:rPr>
                <w:sz w:val="24"/>
              </w:rPr>
              <w:t>Федьковича</w:t>
            </w:r>
            <w:proofErr w:type="spellEnd"/>
            <w:r>
              <w:rPr>
                <w:sz w:val="24"/>
              </w:rPr>
              <w:t xml:space="preserve"> про міжнародну академічну мобільність:</w:t>
            </w:r>
          </w:p>
          <w:p w:rsidR="00625E1D" w:rsidRDefault="00625E1D" w:rsidP="00625E1D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line="270" w:lineRule="atLeast"/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Програма міжнародного обміну ERASMUS+ з університетом</w:t>
            </w:r>
          </w:p>
          <w:p w:rsidR="00625E1D" w:rsidRDefault="00625E1D" w:rsidP="00625E1D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line="270" w:lineRule="atLeast"/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Угода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норвезько</w:t>
            </w:r>
            <w:proofErr w:type="spellEnd"/>
            <w:r>
              <w:rPr>
                <w:sz w:val="24"/>
              </w:rPr>
              <w:t>-українське співробітництво</w:t>
            </w:r>
          </w:p>
          <w:p w:rsidR="00625E1D" w:rsidRDefault="00625E1D" w:rsidP="00625E1D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line="270" w:lineRule="atLeast"/>
              <w:ind w:right="240"/>
              <w:jc w:val="both"/>
              <w:rPr>
                <w:sz w:val="24"/>
              </w:rPr>
            </w:pPr>
          </w:p>
        </w:tc>
      </w:tr>
      <w:tr w:rsidR="00625E1D" w:rsidTr="005E1E2F">
        <w:trPr>
          <w:trHeight w:val="936"/>
        </w:trPr>
        <w:tc>
          <w:tcPr>
            <w:tcW w:w="3189" w:type="dxa"/>
          </w:tcPr>
          <w:p w:rsidR="00625E1D" w:rsidRDefault="00625E1D" w:rsidP="00625E1D">
            <w:pPr>
              <w:pStyle w:val="TableParagraph"/>
              <w:spacing w:line="267" w:lineRule="exact"/>
              <w:ind w:left="107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 іноземних здобувачів</w:t>
            </w:r>
          </w:p>
          <w:p w:rsidR="00625E1D" w:rsidRDefault="00625E1D" w:rsidP="00625E1D">
            <w:pPr>
              <w:pStyle w:val="TableParagraph"/>
              <w:spacing w:line="265" w:lineRule="exact"/>
              <w:ind w:left="107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вищої освіти</w:t>
            </w:r>
          </w:p>
        </w:tc>
        <w:tc>
          <w:tcPr>
            <w:tcW w:w="6708" w:type="dxa"/>
            <w:gridSpan w:val="2"/>
          </w:tcPr>
          <w:p w:rsidR="00625E1D" w:rsidRDefault="00625E1D" w:rsidP="00625E1D">
            <w:pPr>
              <w:pStyle w:val="TableParagraph"/>
              <w:spacing w:line="262" w:lineRule="exact"/>
              <w:ind w:left="108" w:right="240"/>
              <w:rPr>
                <w:sz w:val="24"/>
              </w:rPr>
            </w:pPr>
            <w:r>
              <w:rPr>
                <w:sz w:val="24"/>
              </w:rPr>
              <w:t>Навчання іноземних громадян здійснюється на</w:t>
            </w:r>
          </w:p>
          <w:p w:rsidR="00625E1D" w:rsidRDefault="00625E1D" w:rsidP="00625E1D">
            <w:pPr>
              <w:pStyle w:val="TableParagraph"/>
              <w:spacing w:line="269" w:lineRule="exact"/>
              <w:ind w:left="108" w:right="240"/>
              <w:rPr>
                <w:sz w:val="24"/>
              </w:rPr>
            </w:pPr>
            <w:r>
              <w:rPr>
                <w:sz w:val="24"/>
              </w:rPr>
              <w:t>загальних підставах.</w:t>
            </w:r>
          </w:p>
        </w:tc>
      </w:tr>
    </w:tbl>
    <w:p w:rsidR="00580DD7" w:rsidRDefault="00580DD7" w:rsidP="00EB74B8">
      <w:pPr>
        <w:spacing w:line="270" w:lineRule="atLeast"/>
        <w:ind w:right="240"/>
        <w:jc w:val="both"/>
        <w:rPr>
          <w:sz w:val="24"/>
        </w:rPr>
        <w:sectPr w:rsidR="00580DD7" w:rsidSect="00AA534E">
          <w:pgSz w:w="11910" w:h="16840"/>
          <w:pgMar w:top="1120" w:right="910" w:bottom="1078" w:left="860" w:header="720" w:footer="720" w:gutter="0"/>
          <w:cols w:space="720"/>
        </w:sectPr>
      </w:pPr>
    </w:p>
    <w:p w:rsidR="00580DD7" w:rsidRDefault="00580DD7" w:rsidP="00840EA7">
      <w:pPr>
        <w:pStyle w:val="a5"/>
        <w:numPr>
          <w:ilvl w:val="0"/>
          <w:numId w:val="5"/>
        </w:numPr>
        <w:tabs>
          <w:tab w:val="left" w:pos="840"/>
        </w:tabs>
        <w:spacing w:before="72" w:line="242" w:lineRule="auto"/>
        <w:ind w:left="558" w:right="904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ПЕРЕЛІК КОМПОНЕНТ ОСВІТНЬО-НАУКОВОЇ ПРОГРАМИ ТА ЇХ ЛОГІЧНА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ПОСЛІДОВНІСТЬ</w:t>
      </w:r>
    </w:p>
    <w:p w:rsidR="00580DD7" w:rsidRDefault="00580DD7">
      <w:pPr>
        <w:pStyle w:val="a5"/>
        <w:numPr>
          <w:ilvl w:val="1"/>
          <w:numId w:val="5"/>
        </w:numPr>
        <w:tabs>
          <w:tab w:val="left" w:pos="982"/>
        </w:tabs>
        <w:spacing w:line="313" w:lineRule="exact"/>
        <w:ind w:hanging="424"/>
        <w:rPr>
          <w:sz w:val="28"/>
        </w:rPr>
      </w:pPr>
      <w:r>
        <w:rPr>
          <w:sz w:val="28"/>
        </w:rPr>
        <w:t>Перелік компонент</w:t>
      </w:r>
      <w:r>
        <w:rPr>
          <w:spacing w:val="-4"/>
          <w:sz w:val="28"/>
        </w:rPr>
        <w:t xml:space="preserve"> </w:t>
      </w:r>
      <w:r>
        <w:rPr>
          <w:sz w:val="28"/>
        </w:rPr>
        <w:t>ОНП</w:t>
      </w:r>
    </w:p>
    <w:p w:rsidR="00580DD7" w:rsidRDefault="00580DD7" w:rsidP="0061031F">
      <w:pPr>
        <w:pStyle w:val="a5"/>
        <w:tabs>
          <w:tab w:val="left" w:pos="982"/>
        </w:tabs>
        <w:spacing w:line="313" w:lineRule="exact"/>
        <w:rPr>
          <w:sz w:val="28"/>
        </w:rPr>
      </w:pPr>
    </w:p>
    <w:tbl>
      <w:tblPr>
        <w:tblW w:w="0" w:type="auto"/>
        <w:tblInd w:w="5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5882"/>
        <w:gridCol w:w="1472"/>
        <w:gridCol w:w="1337"/>
      </w:tblGrid>
      <w:tr w:rsidR="00580DD7" w:rsidTr="00840EA7">
        <w:trPr>
          <w:trHeight w:val="829"/>
        </w:trPr>
        <w:tc>
          <w:tcPr>
            <w:tcW w:w="1200" w:type="dxa"/>
          </w:tcPr>
          <w:p w:rsidR="00580DD7" w:rsidRPr="00381125" w:rsidRDefault="00580DD7" w:rsidP="00B35207">
            <w:pPr>
              <w:pStyle w:val="TableParagraph"/>
              <w:spacing w:line="270" w:lineRule="exact"/>
              <w:ind w:left="208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Код н/д</w:t>
            </w:r>
          </w:p>
        </w:tc>
        <w:tc>
          <w:tcPr>
            <w:tcW w:w="5882" w:type="dxa"/>
          </w:tcPr>
          <w:p w:rsidR="00580DD7" w:rsidRPr="00381125" w:rsidRDefault="00580DD7" w:rsidP="00B35207">
            <w:pPr>
              <w:pStyle w:val="TableParagraph"/>
              <w:ind w:left="577" w:right="561" w:firstLine="2"/>
              <w:jc w:val="center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 xml:space="preserve">Компоненти </w:t>
            </w:r>
            <w:proofErr w:type="spellStart"/>
            <w:r w:rsidRPr="00381125">
              <w:rPr>
                <w:sz w:val="24"/>
                <w:szCs w:val="24"/>
              </w:rPr>
              <w:t>освітньо</w:t>
            </w:r>
            <w:proofErr w:type="spellEnd"/>
            <w:r w:rsidRPr="00381125">
              <w:rPr>
                <w:sz w:val="24"/>
                <w:szCs w:val="24"/>
              </w:rPr>
              <w:t>-наукової програми (навчальні дисципліни, педагогічна практики,</w:t>
            </w:r>
          </w:p>
          <w:p w:rsidR="00580DD7" w:rsidRPr="00381125" w:rsidRDefault="00580DD7" w:rsidP="00B35207">
            <w:pPr>
              <w:pStyle w:val="TableParagraph"/>
              <w:spacing w:line="264" w:lineRule="exact"/>
              <w:ind w:left="843" w:right="824"/>
              <w:jc w:val="center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дисертаційна робота доктора філософії )</w:t>
            </w:r>
          </w:p>
        </w:tc>
        <w:tc>
          <w:tcPr>
            <w:tcW w:w="1472" w:type="dxa"/>
          </w:tcPr>
          <w:p w:rsidR="00580DD7" w:rsidRPr="00381125" w:rsidRDefault="00580DD7" w:rsidP="00B35207">
            <w:pPr>
              <w:pStyle w:val="TableParagraph"/>
              <w:ind w:left="294" w:right="221" w:hanging="44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Кількість кредитів</w:t>
            </w:r>
          </w:p>
        </w:tc>
        <w:tc>
          <w:tcPr>
            <w:tcW w:w="1337" w:type="dxa"/>
          </w:tcPr>
          <w:p w:rsidR="00580DD7" w:rsidRPr="00381125" w:rsidRDefault="00580DD7" w:rsidP="00840EA7">
            <w:pPr>
              <w:pStyle w:val="TableParagraph"/>
              <w:ind w:left="151" w:hanging="24"/>
              <w:jc w:val="center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 xml:space="preserve">Форма </w:t>
            </w:r>
            <w:proofErr w:type="spellStart"/>
            <w:r w:rsidRPr="00381125">
              <w:rPr>
                <w:sz w:val="24"/>
                <w:szCs w:val="24"/>
              </w:rPr>
              <w:t>підсумко</w:t>
            </w:r>
            <w:r>
              <w:rPr>
                <w:sz w:val="24"/>
                <w:szCs w:val="24"/>
              </w:rPr>
              <w:t>-</w:t>
            </w:r>
            <w:r w:rsidRPr="00381125">
              <w:rPr>
                <w:sz w:val="24"/>
                <w:szCs w:val="24"/>
              </w:rPr>
              <w:t>вого</w:t>
            </w:r>
            <w:proofErr w:type="spellEnd"/>
          </w:p>
          <w:p w:rsidR="00580DD7" w:rsidRPr="00381125" w:rsidRDefault="00580DD7" w:rsidP="00840EA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81125">
              <w:rPr>
                <w:sz w:val="24"/>
                <w:szCs w:val="24"/>
              </w:rPr>
              <w:t>контролю</w:t>
            </w:r>
          </w:p>
        </w:tc>
      </w:tr>
      <w:tr w:rsidR="00580DD7" w:rsidTr="00840EA7">
        <w:trPr>
          <w:trHeight w:val="275"/>
        </w:trPr>
        <w:tc>
          <w:tcPr>
            <w:tcW w:w="1200" w:type="dxa"/>
          </w:tcPr>
          <w:p w:rsidR="00580DD7" w:rsidRPr="00381125" w:rsidRDefault="00580DD7" w:rsidP="00B35207">
            <w:pPr>
              <w:pStyle w:val="TableParagraph"/>
              <w:spacing w:line="255" w:lineRule="exact"/>
              <w:ind w:left="19"/>
              <w:jc w:val="center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1</w:t>
            </w:r>
          </w:p>
        </w:tc>
        <w:tc>
          <w:tcPr>
            <w:tcW w:w="5882" w:type="dxa"/>
          </w:tcPr>
          <w:p w:rsidR="00580DD7" w:rsidRPr="00381125" w:rsidRDefault="00580DD7" w:rsidP="00B35207">
            <w:pPr>
              <w:pStyle w:val="TableParagraph"/>
              <w:spacing w:line="255" w:lineRule="exact"/>
              <w:ind w:left="18"/>
              <w:jc w:val="center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580DD7" w:rsidRPr="00381125" w:rsidRDefault="00580DD7" w:rsidP="00B35207">
            <w:pPr>
              <w:pStyle w:val="TableParagraph"/>
              <w:spacing w:line="255" w:lineRule="exact"/>
              <w:ind w:left="673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580DD7" w:rsidRPr="00381125" w:rsidRDefault="00580DD7" w:rsidP="00840EA7">
            <w:pPr>
              <w:pStyle w:val="TableParagraph"/>
              <w:spacing w:line="255" w:lineRule="exact"/>
              <w:ind w:left="11" w:hanging="24"/>
              <w:jc w:val="center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4</w:t>
            </w:r>
          </w:p>
        </w:tc>
      </w:tr>
      <w:tr w:rsidR="00580DD7" w:rsidTr="00840EA7">
        <w:trPr>
          <w:trHeight w:val="275"/>
        </w:trPr>
        <w:tc>
          <w:tcPr>
            <w:tcW w:w="9891" w:type="dxa"/>
            <w:gridSpan w:val="4"/>
          </w:tcPr>
          <w:p w:rsidR="00580DD7" w:rsidRPr="00381125" w:rsidRDefault="00580DD7" w:rsidP="00AD725E">
            <w:pPr>
              <w:pStyle w:val="TableParagraph"/>
              <w:spacing w:line="255" w:lineRule="exact"/>
              <w:ind w:left="3388" w:right="3373" w:hanging="24"/>
              <w:jc w:val="center"/>
              <w:rPr>
                <w:b/>
                <w:sz w:val="24"/>
                <w:szCs w:val="24"/>
              </w:rPr>
            </w:pPr>
            <w:r w:rsidRPr="00381125">
              <w:rPr>
                <w:b/>
                <w:sz w:val="24"/>
                <w:szCs w:val="24"/>
              </w:rPr>
              <w:t>Цикл загальної підготовки</w:t>
            </w:r>
          </w:p>
        </w:tc>
      </w:tr>
      <w:tr w:rsidR="00580DD7" w:rsidTr="00840EA7">
        <w:trPr>
          <w:trHeight w:val="277"/>
        </w:trPr>
        <w:tc>
          <w:tcPr>
            <w:tcW w:w="1200" w:type="dxa"/>
          </w:tcPr>
          <w:p w:rsidR="00580DD7" w:rsidRPr="00381125" w:rsidRDefault="00580DD7" w:rsidP="00B35207">
            <w:pPr>
              <w:pStyle w:val="TableParagraph"/>
              <w:spacing w:line="258" w:lineRule="exact"/>
              <w:ind w:left="311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ЗП 1.</w:t>
            </w:r>
          </w:p>
        </w:tc>
        <w:tc>
          <w:tcPr>
            <w:tcW w:w="5882" w:type="dxa"/>
          </w:tcPr>
          <w:p w:rsidR="00580DD7" w:rsidRPr="00381125" w:rsidRDefault="00580DD7" w:rsidP="00B35207">
            <w:pPr>
              <w:jc w:val="center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Академічне письмо та риторика іншомовного спілкування</w:t>
            </w:r>
          </w:p>
        </w:tc>
        <w:tc>
          <w:tcPr>
            <w:tcW w:w="1472" w:type="dxa"/>
          </w:tcPr>
          <w:p w:rsidR="00580DD7" w:rsidRPr="00381125" w:rsidRDefault="00580DD7" w:rsidP="00B35207">
            <w:pPr>
              <w:pStyle w:val="TableParagraph"/>
              <w:spacing w:line="258" w:lineRule="exact"/>
              <w:ind w:left="673"/>
              <w:rPr>
                <w:sz w:val="24"/>
                <w:szCs w:val="24"/>
                <w:lang w:val="en-US"/>
              </w:rPr>
            </w:pPr>
            <w:r w:rsidRPr="0038112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37" w:type="dxa"/>
          </w:tcPr>
          <w:p w:rsidR="00580DD7" w:rsidRPr="00381125" w:rsidRDefault="00580DD7" w:rsidP="00840EA7">
            <w:pPr>
              <w:pStyle w:val="TableParagraph"/>
              <w:spacing w:line="258" w:lineRule="exact"/>
              <w:ind w:left="237" w:hanging="24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Екзамен</w:t>
            </w:r>
          </w:p>
        </w:tc>
      </w:tr>
      <w:tr w:rsidR="00580DD7" w:rsidTr="00840EA7">
        <w:trPr>
          <w:trHeight w:val="275"/>
        </w:trPr>
        <w:tc>
          <w:tcPr>
            <w:tcW w:w="1200" w:type="dxa"/>
          </w:tcPr>
          <w:p w:rsidR="00580DD7" w:rsidRPr="00381125" w:rsidRDefault="00580DD7" w:rsidP="00B35207">
            <w:pPr>
              <w:pStyle w:val="TableParagraph"/>
              <w:spacing w:line="255" w:lineRule="exact"/>
              <w:ind w:left="311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ЗП 2.</w:t>
            </w:r>
          </w:p>
        </w:tc>
        <w:tc>
          <w:tcPr>
            <w:tcW w:w="5882" w:type="dxa"/>
          </w:tcPr>
          <w:p w:rsidR="00580DD7" w:rsidRPr="00381125" w:rsidRDefault="00580DD7" w:rsidP="00B35207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Філософія та методологія науки</w:t>
            </w:r>
          </w:p>
        </w:tc>
        <w:tc>
          <w:tcPr>
            <w:tcW w:w="1472" w:type="dxa"/>
          </w:tcPr>
          <w:p w:rsidR="00580DD7" w:rsidRPr="00381125" w:rsidRDefault="00580DD7" w:rsidP="00B35207">
            <w:pPr>
              <w:pStyle w:val="TableParagraph"/>
              <w:spacing w:line="255" w:lineRule="exact"/>
              <w:ind w:left="673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580DD7" w:rsidRPr="00381125" w:rsidRDefault="00580DD7" w:rsidP="00840EA7">
            <w:pPr>
              <w:pStyle w:val="TableParagraph"/>
              <w:spacing w:line="255" w:lineRule="exact"/>
              <w:ind w:left="127" w:hanging="24"/>
              <w:jc w:val="center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Екзамен</w:t>
            </w:r>
          </w:p>
        </w:tc>
      </w:tr>
      <w:tr w:rsidR="00580DD7" w:rsidTr="00840EA7">
        <w:trPr>
          <w:trHeight w:val="271"/>
        </w:trPr>
        <w:tc>
          <w:tcPr>
            <w:tcW w:w="1200" w:type="dxa"/>
            <w:tcBorders>
              <w:bottom w:val="single" w:sz="4" w:space="0" w:color="000000"/>
            </w:tcBorders>
          </w:tcPr>
          <w:p w:rsidR="00580DD7" w:rsidRPr="00381125" w:rsidRDefault="00580DD7" w:rsidP="00B35207">
            <w:pPr>
              <w:pStyle w:val="TableParagraph"/>
              <w:spacing w:line="268" w:lineRule="exact"/>
              <w:ind w:left="311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ЗП 3.</w:t>
            </w:r>
          </w:p>
        </w:tc>
        <w:tc>
          <w:tcPr>
            <w:tcW w:w="5882" w:type="dxa"/>
            <w:tcBorders>
              <w:bottom w:val="single" w:sz="4" w:space="0" w:color="000000"/>
            </w:tcBorders>
          </w:tcPr>
          <w:p w:rsidR="00580DD7" w:rsidRPr="00381125" w:rsidRDefault="00580DD7" w:rsidP="00B35207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Проектний менеджмент</w:t>
            </w:r>
          </w:p>
        </w:tc>
        <w:tc>
          <w:tcPr>
            <w:tcW w:w="1472" w:type="dxa"/>
            <w:tcBorders>
              <w:bottom w:val="single" w:sz="4" w:space="0" w:color="000000"/>
            </w:tcBorders>
          </w:tcPr>
          <w:p w:rsidR="00580DD7" w:rsidRPr="00381125" w:rsidRDefault="00AD725E" w:rsidP="00B35207">
            <w:pPr>
              <w:pStyle w:val="TableParagraph"/>
              <w:spacing w:line="268" w:lineRule="exact"/>
              <w:ind w:left="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bottom w:val="single" w:sz="4" w:space="0" w:color="000000"/>
            </w:tcBorders>
          </w:tcPr>
          <w:p w:rsidR="00580DD7" w:rsidRPr="00381125" w:rsidRDefault="00580DD7" w:rsidP="00840EA7">
            <w:pPr>
              <w:pStyle w:val="TableParagraph"/>
              <w:spacing w:line="264" w:lineRule="exact"/>
              <w:ind w:left="127" w:hanging="24"/>
              <w:jc w:val="center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Залік</w:t>
            </w:r>
          </w:p>
        </w:tc>
      </w:tr>
      <w:tr w:rsidR="00580DD7" w:rsidTr="00840EA7">
        <w:trPr>
          <w:trHeight w:val="338"/>
        </w:trPr>
        <w:tc>
          <w:tcPr>
            <w:tcW w:w="1200" w:type="dxa"/>
            <w:tcBorders>
              <w:bottom w:val="single" w:sz="4" w:space="0" w:color="000000"/>
            </w:tcBorders>
          </w:tcPr>
          <w:p w:rsidR="00580DD7" w:rsidRPr="00381125" w:rsidRDefault="00580DD7" w:rsidP="00B35207">
            <w:pPr>
              <w:pStyle w:val="TableParagraph"/>
              <w:spacing w:line="268" w:lineRule="exact"/>
              <w:ind w:left="311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ЗП 4.</w:t>
            </w:r>
          </w:p>
        </w:tc>
        <w:tc>
          <w:tcPr>
            <w:tcW w:w="5882" w:type="dxa"/>
            <w:tcBorders>
              <w:bottom w:val="single" w:sz="4" w:space="0" w:color="000000"/>
            </w:tcBorders>
          </w:tcPr>
          <w:p w:rsidR="00580DD7" w:rsidRPr="00381125" w:rsidRDefault="00580DD7" w:rsidP="00B35207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Обробка результатів експерименту</w:t>
            </w:r>
          </w:p>
        </w:tc>
        <w:tc>
          <w:tcPr>
            <w:tcW w:w="1472" w:type="dxa"/>
            <w:tcBorders>
              <w:bottom w:val="single" w:sz="4" w:space="0" w:color="000000"/>
            </w:tcBorders>
          </w:tcPr>
          <w:p w:rsidR="00580DD7" w:rsidRPr="00381125" w:rsidRDefault="00AD725E" w:rsidP="00B35207">
            <w:pPr>
              <w:pStyle w:val="TableParagraph"/>
              <w:spacing w:line="268" w:lineRule="exact"/>
              <w:ind w:left="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bottom w:val="single" w:sz="4" w:space="0" w:color="000000"/>
            </w:tcBorders>
          </w:tcPr>
          <w:p w:rsidR="00580DD7" w:rsidRPr="00381125" w:rsidRDefault="00580DD7" w:rsidP="00840EA7">
            <w:pPr>
              <w:pStyle w:val="TableParagraph"/>
              <w:spacing w:line="268" w:lineRule="exact"/>
              <w:ind w:left="127" w:hanging="24"/>
              <w:jc w:val="center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Залік</w:t>
            </w:r>
          </w:p>
        </w:tc>
      </w:tr>
      <w:tr w:rsidR="00580DD7" w:rsidTr="00840EA7">
        <w:trPr>
          <w:trHeight w:val="277"/>
        </w:trPr>
        <w:tc>
          <w:tcPr>
            <w:tcW w:w="7082" w:type="dxa"/>
            <w:gridSpan w:val="2"/>
            <w:tcBorders>
              <w:top w:val="single" w:sz="4" w:space="0" w:color="000000"/>
            </w:tcBorders>
          </w:tcPr>
          <w:p w:rsidR="00580DD7" w:rsidRPr="00381125" w:rsidRDefault="00580DD7" w:rsidP="00B35207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381125">
              <w:rPr>
                <w:b/>
                <w:sz w:val="24"/>
                <w:szCs w:val="24"/>
              </w:rPr>
              <w:t>Усього</w:t>
            </w:r>
            <w:r w:rsidRPr="00381125">
              <w:rPr>
                <w:sz w:val="24"/>
                <w:szCs w:val="24"/>
              </w:rPr>
              <w:t>: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</w:tcBorders>
          </w:tcPr>
          <w:p w:rsidR="00580DD7" w:rsidRPr="00381125" w:rsidRDefault="00580DD7" w:rsidP="00840EA7">
            <w:pPr>
              <w:pStyle w:val="TableParagraph"/>
              <w:spacing w:line="258" w:lineRule="exact"/>
              <w:ind w:right="1371"/>
              <w:jc w:val="center"/>
              <w:rPr>
                <w:b/>
                <w:sz w:val="24"/>
                <w:szCs w:val="24"/>
              </w:rPr>
            </w:pPr>
            <w:r w:rsidRPr="00381125">
              <w:rPr>
                <w:b/>
                <w:sz w:val="24"/>
                <w:szCs w:val="24"/>
              </w:rPr>
              <w:t>16</w:t>
            </w:r>
          </w:p>
        </w:tc>
      </w:tr>
      <w:tr w:rsidR="00580DD7" w:rsidTr="00840EA7">
        <w:trPr>
          <w:trHeight w:val="275"/>
        </w:trPr>
        <w:tc>
          <w:tcPr>
            <w:tcW w:w="9891" w:type="dxa"/>
            <w:gridSpan w:val="4"/>
          </w:tcPr>
          <w:p w:rsidR="00580DD7" w:rsidRPr="00381125" w:rsidRDefault="00580DD7" w:rsidP="00840EA7">
            <w:pPr>
              <w:pStyle w:val="TableParagraph"/>
              <w:spacing w:line="255" w:lineRule="exact"/>
              <w:ind w:left="3388" w:right="3369" w:hanging="24"/>
              <w:jc w:val="center"/>
              <w:rPr>
                <w:b/>
                <w:sz w:val="24"/>
                <w:szCs w:val="24"/>
              </w:rPr>
            </w:pPr>
            <w:r w:rsidRPr="00381125">
              <w:rPr>
                <w:b/>
                <w:sz w:val="24"/>
                <w:szCs w:val="24"/>
              </w:rPr>
              <w:t>Цикл професійної підготовки</w:t>
            </w:r>
          </w:p>
        </w:tc>
      </w:tr>
      <w:tr w:rsidR="00580DD7" w:rsidTr="00840EA7">
        <w:trPr>
          <w:trHeight w:val="275"/>
        </w:trPr>
        <w:tc>
          <w:tcPr>
            <w:tcW w:w="1200" w:type="dxa"/>
          </w:tcPr>
          <w:p w:rsidR="00580DD7" w:rsidRPr="00381125" w:rsidRDefault="00580DD7" w:rsidP="00B35207">
            <w:pPr>
              <w:pStyle w:val="TableParagraph"/>
              <w:spacing w:line="256" w:lineRule="exact"/>
              <w:ind w:left="167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ПП 1.</w:t>
            </w:r>
          </w:p>
        </w:tc>
        <w:tc>
          <w:tcPr>
            <w:tcW w:w="5882" w:type="dxa"/>
          </w:tcPr>
          <w:p w:rsidR="00580DD7" w:rsidRPr="00381125" w:rsidRDefault="00580DD7" w:rsidP="00B35207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Актуальні проблеми економіки</w:t>
            </w:r>
          </w:p>
        </w:tc>
        <w:tc>
          <w:tcPr>
            <w:tcW w:w="1472" w:type="dxa"/>
          </w:tcPr>
          <w:p w:rsidR="00580DD7" w:rsidRPr="00381125" w:rsidRDefault="00580DD7" w:rsidP="00B35207">
            <w:pPr>
              <w:pStyle w:val="TableParagraph"/>
              <w:spacing w:line="256" w:lineRule="exact"/>
              <w:ind w:left="673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580DD7" w:rsidRPr="00381125" w:rsidRDefault="00580DD7" w:rsidP="00840EA7">
            <w:pPr>
              <w:pStyle w:val="TableParagraph"/>
              <w:spacing w:line="256" w:lineRule="exact"/>
              <w:ind w:left="339" w:right="332" w:hanging="24"/>
              <w:jc w:val="center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Екзамен</w:t>
            </w:r>
          </w:p>
        </w:tc>
      </w:tr>
      <w:tr w:rsidR="00580DD7" w:rsidTr="00840EA7">
        <w:trPr>
          <w:trHeight w:val="277"/>
        </w:trPr>
        <w:tc>
          <w:tcPr>
            <w:tcW w:w="1200" w:type="dxa"/>
          </w:tcPr>
          <w:p w:rsidR="00580DD7" w:rsidRPr="00381125" w:rsidRDefault="00580DD7" w:rsidP="00B35207">
            <w:pPr>
              <w:pStyle w:val="TableParagraph"/>
              <w:spacing w:line="258" w:lineRule="exact"/>
              <w:ind w:left="179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ПП2.</w:t>
            </w:r>
          </w:p>
        </w:tc>
        <w:tc>
          <w:tcPr>
            <w:tcW w:w="5882" w:type="dxa"/>
          </w:tcPr>
          <w:p w:rsidR="00580DD7" w:rsidRPr="00381125" w:rsidRDefault="00580DD7" w:rsidP="00B35207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Інформаційні технології в економіці</w:t>
            </w:r>
          </w:p>
        </w:tc>
        <w:tc>
          <w:tcPr>
            <w:tcW w:w="1472" w:type="dxa"/>
          </w:tcPr>
          <w:p w:rsidR="00580DD7" w:rsidRPr="00381125" w:rsidRDefault="00580DD7" w:rsidP="00B35207">
            <w:pPr>
              <w:pStyle w:val="TableParagraph"/>
              <w:spacing w:line="258" w:lineRule="exact"/>
              <w:ind w:left="647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580DD7" w:rsidRPr="00381125" w:rsidRDefault="00580DD7" w:rsidP="00840EA7">
            <w:pPr>
              <w:pStyle w:val="TableParagraph"/>
              <w:spacing w:line="258" w:lineRule="exact"/>
              <w:ind w:left="12" w:hanging="24"/>
              <w:jc w:val="center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Залік</w:t>
            </w:r>
          </w:p>
        </w:tc>
      </w:tr>
      <w:tr w:rsidR="00580DD7" w:rsidTr="00840EA7">
        <w:trPr>
          <w:trHeight w:val="275"/>
        </w:trPr>
        <w:tc>
          <w:tcPr>
            <w:tcW w:w="1200" w:type="dxa"/>
          </w:tcPr>
          <w:p w:rsidR="00580DD7" w:rsidRPr="00381125" w:rsidRDefault="00580DD7" w:rsidP="00B35207">
            <w:pPr>
              <w:pStyle w:val="TableParagraph"/>
              <w:spacing w:line="255" w:lineRule="exact"/>
              <w:ind w:left="179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ПП3.</w:t>
            </w:r>
          </w:p>
        </w:tc>
        <w:tc>
          <w:tcPr>
            <w:tcW w:w="5882" w:type="dxa"/>
          </w:tcPr>
          <w:p w:rsidR="00580DD7" w:rsidRPr="00381125" w:rsidRDefault="00580DD7" w:rsidP="00B35207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Інституціональна трансформація економіки</w:t>
            </w:r>
          </w:p>
        </w:tc>
        <w:tc>
          <w:tcPr>
            <w:tcW w:w="1472" w:type="dxa"/>
          </w:tcPr>
          <w:p w:rsidR="00580DD7" w:rsidRPr="00381125" w:rsidRDefault="00580DD7" w:rsidP="00B35207">
            <w:pPr>
              <w:pStyle w:val="TableParagraph"/>
              <w:spacing w:line="255" w:lineRule="exact"/>
              <w:ind w:left="647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580DD7" w:rsidRPr="00381125" w:rsidRDefault="00580DD7" w:rsidP="00840EA7">
            <w:pPr>
              <w:pStyle w:val="TableParagraph"/>
              <w:spacing w:line="255" w:lineRule="exact"/>
              <w:ind w:left="12" w:hanging="24"/>
              <w:jc w:val="center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Екзамен</w:t>
            </w:r>
          </w:p>
        </w:tc>
      </w:tr>
      <w:tr w:rsidR="00580DD7" w:rsidTr="00840EA7">
        <w:trPr>
          <w:trHeight w:val="275"/>
        </w:trPr>
        <w:tc>
          <w:tcPr>
            <w:tcW w:w="7082" w:type="dxa"/>
            <w:gridSpan w:val="2"/>
          </w:tcPr>
          <w:p w:rsidR="00580DD7" w:rsidRPr="00381125" w:rsidRDefault="00580DD7" w:rsidP="00B35207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381125">
              <w:rPr>
                <w:b/>
                <w:sz w:val="24"/>
                <w:szCs w:val="24"/>
              </w:rPr>
              <w:t>Усього</w:t>
            </w:r>
            <w:r w:rsidRPr="00381125">
              <w:rPr>
                <w:sz w:val="24"/>
                <w:szCs w:val="24"/>
              </w:rPr>
              <w:t>:</w:t>
            </w:r>
          </w:p>
        </w:tc>
        <w:tc>
          <w:tcPr>
            <w:tcW w:w="2809" w:type="dxa"/>
            <w:gridSpan w:val="2"/>
          </w:tcPr>
          <w:p w:rsidR="00580DD7" w:rsidRPr="00381125" w:rsidRDefault="00580DD7" w:rsidP="00840EA7">
            <w:pPr>
              <w:pStyle w:val="TableParagraph"/>
              <w:spacing w:line="255" w:lineRule="exact"/>
              <w:ind w:left="12" w:hanging="24"/>
              <w:jc w:val="center"/>
              <w:rPr>
                <w:b/>
                <w:sz w:val="24"/>
                <w:szCs w:val="24"/>
              </w:rPr>
            </w:pPr>
            <w:r w:rsidRPr="00381125">
              <w:rPr>
                <w:b/>
                <w:sz w:val="24"/>
                <w:szCs w:val="24"/>
              </w:rPr>
              <w:t>12</w:t>
            </w:r>
          </w:p>
        </w:tc>
      </w:tr>
      <w:tr w:rsidR="00580DD7" w:rsidTr="00840EA7">
        <w:trPr>
          <w:trHeight w:val="275"/>
        </w:trPr>
        <w:tc>
          <w:tcPr>
            <w:tcW w:w="9891" w:type="dxa"/>
            <w:gridSpan w:val="4"/>
          </w:tcPr>
          <w:p w:rsidR="00580DD7" w:rsidRPr="00381125" w:rsidRDefault="00580DD7" w:rsidP="00840EA7">
            <w:pPr>
              <w:pStyle w:val="TableParagraph"/>
              <w:spacing w:line="255" w:lineRule="exact"/>
              <w:ind w:left="339" w:right="333" w:hanging="24"/>
              <w:jc w:val="center"/>
              <w:rPr>
                <w:b/>
                <w:sz w:val="24"/>
                <w:szCs w:val="24"/>
              </w:rPr>
            </w:pPr>
            <w:r w:rsidRPr="00381125">
              <w:rPr>
                <w:b/>
                <w:sz w:val="24"/>
                <w:szCs w:val="24"/>
              </w:rPr>
              <w:t>Цикл практичної підготовки</w:t>
            </w:r>
          </w:p>
        </w:tc>
      </w:tr>
      <w:tr w:rsidR="00580DD7" w:rsidTr="00840EA7">
        <w:trPr>
          <w:trHeight w:val="275"/>
        </w:trPr>
        <w:tc>
          <w:tcPr>
            <w:tcW w:w="1200" w:type="dxa"/>
          </w:tcPr>
          <w:p w:rsidR="00580DD7" w:rsidRPr="00381125" w:rsidRDefault="00580DD7" w:rsidP="00B35207">
            <w:pPr>
              <w:pStyle w:val="TableParagraph"/>
              <w:spacing w:line="255" w:lineRule="exact"/>
              <w:ind w:left="150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ПРП</w:t>
            </w:r>
          </w:p>
        </w:tc>
        <w:tc>
          <w:tcPr>
            <w:tcW w:w="5882" w:type="dxa"/>
          </w:tcPr>
          <w:p w:rsidR="00580DD7" w:rsidRPr="00381125" w:rsidRDefault="00580DD7" w:rsidP="00B35207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Педагогічна практика</w:t>
            </w:r>
          </w:p>
        </w:tc>
        <w:tc>
          <w:tcPr>
            <w:tcW w:w="1472" w:type="dxa"/>
          </w:tcPr>
          <w:p w:rsidR="00580DD7" w:rsidRPr="00381125" w:rsidRDefault="00580DD7" w:rsidP="00B35207">
            <w:pPr>
              <w:pStyle w:val="TableParagraph"/>
              <w:spacing w:line="255" w:lineRule="exact"/>
              <w:ind w:left="647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580DD7" w:rsidRPr="00381125" w:rsidRDefault="00580DD7" w:rsidP="00840EA7">
            <w:pPr>
              <w:pStyle w:val="TableParagraph"/>
              <w:spacing w:line="255" w:lineRule="exact"/>
              <w:ind w:left="12" w:hanging="24"/>
              <w:jc w:val="center"/>
              <w:rPr>
                <w:sz w:val="24"/>
                <w:szCs w:val="24"/>
              </w:rPr>
            </w:pPr>
          </w:p>
        </w:tc>
      </w:tr>
      <w:tr w:rsidR="00580DD7" w:rsidTr="00840EA7">
        <w:trPr>
          <w:trHeight w:val="275"/>
        </w:trPr>
        <w:tc>
          <w:tcPr>
            <w:tcW w:w="7082" w:type="dxa"/>
            <w:gridSpan w:val="2"/>
          </w:tcPr>
          <w:p w:rsidR="00580DD7" w:rsidRPr="00381125" w:rsidRDefault="00580DD7" w:rsidP="00B35207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381125">
              <w:rPr>
                <w:b/>
                <w:sz w:val="24"/>
                <w:szCs w:val="24"/>
              </w:rPr>
              <w:t>Усього</w:t>
            </w:r>
            <w:r w:rsidRPr="00381125">
              <w:rPr>
                <w:sz w:val="24"/>
                <w:szCs w:val="24"/>
              </w:rPr>
              <w:t>:</w:t>
            </w:r>
          </w:p>
        </w:tc>
        <w:tc>
          <w:tcPr>
            <w:tcW w:w="2809" w:type="dxa"/>
            <w:gridSpan w:val="2"/>
          </w:tcPr>
          <w:p w:rsidR="00580DD7" w:rsidRPr="00381125" w:rsidRDefault="00580DD7" w:rsidP="00840EA7">
            <w:pPr>
              <w:pStyle w:val="TableParagraph"/>
              <w:spacing w:line="255" w:lineRule="exact"/>
              <w:ind w:left="12" w:hanging="24"/>
              <w:jc w:val="center"/>
              <w:rPr>
                <w:b/>
                <w:sz w:val="24"/>
                <w:szCs w:val="24"/>
              </w:rPr>
            </w:pPr>
            <w:r w:rsidRPr="00381125">
              <w:rPr>
                <w:b/>
                <w:sz w:val="24"/>
                <w:szCs w:val="24"/>
              </w:rPr>
              <w:t>4</w:t>
            </w:r>
          </w:p>
        </w:tc>
      </w:tr>
      <w:tr w:rsidR="00580DD7" w:rsidTr="00840EA7">
        <w:trPr>
          <w:trHeight w:val="277"/>
        </w:trPr>
        <w:tc>
          <w:tcPr>
            <w:tcW w:w="9891" w:type="dxa"/>
            <w:gridSpan w:val="4"/>
          </w:tcPr>
          <w:p w:rsidR="00580DD7" w:rsidRPr="00381125" w:rsidRDefault="00580DD7" w:rsidP="00840EA7">
            <w:pPr>
              <w:pStyle w:val="TableParagraph"/>
              <w:spacing w:line="258" w:lineRule="exact"/>
              <w:ind w:left="12" w:hanging="24"/>
              <w:jc w:val="center"/>
              <w:rPr>
                <w:b/>
                <w:sz w:val="24"/>
                <w:szCs w:val="24"/>
              </w:rPr>
            </w:pPr>
            <w:r w:rsidRPr="00381125">
              <w:rPr>
                <w:b/>
                <w:sz w:val="24"/>
                <w:szCs w:val="24"/>
              </w:rPr>
              <w:t>Цикл дисциплін вільного вибору аспірантів</w:t>
            </w:r>
          </w:p>
        </w:tc>
      </w:tr>
      <w:tr w:rsidR="00580DD7" w:rsidTr="00840EA7">
        <w:trPr>
          <w:trHeight w:val="460"/>
        </w:trPr>
        <w:tc>
          <w:tcPr>
            <w:tcW w:w="1200" w:type="dxa"/>
          </w:tcPr>
          <w:p w:rsidR="00580DD7" w:rsidRPr="00381125" w:rsidRDefault="00580DD7" w:rsidP="00B35207">
            <w:pPr>
              <w:pStyle w:val="TableParagraph"/>
              <w:spacing w:line="268" w:lineRule="exact"/>
              <w:ind w:left="150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ДВВ 1.1.</w:t>
            </w:r>
          </w:p>
        </w:tc>
        <w:tc>
          <w:tcPr>
            <w:tcW w:w="5882" w:type="dxa"/>
          </w:tcPr>
          <w:p w:rsidR="00580DD7" w:rsidRPr="00381125" w:rsidRDefault="00580DD7" w:rsidP="00B35207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Економічна діагностика</w:t>
            </w:r>
          </w:p>
        </w:tc>
        <w:tc>
          <w:tcPr>
            <w:tcW w:w="1472" w:type="dxa"/>
          </w:tcPr>
          <w:p w:rsidR="00580DD7" w:rsidRPr="00381125" w:rsidRDefault="00580DD7" w:rsidP="00B35207">
            <w:pPr>
              <w:pStyle w:val="TableParagraph"/>
              <w:spacing w:line="268" w:lineRule="exact"/>
              <w:ind w:left="647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580DD7" w:rsidRPr="00381125" w:rsidRDefault="00580DD7" w:rsidP="00840EA7">
            <w:pPr>
              <w:pStyle w:val="TableParagraph"/>
              <w:spacing w:line="268" w:lineRule="exact"/>
              <w:ind w:left="12" w:hanging="24"/>
              <w:jc w:val="center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Залік</w:t>
            </w:r>
          </w:p>
        </w:tc>
      </w:tr>
      <w:tr w:rsidR="00580DD7" w:rsidTr="00840EA7">
        <w:trPr>
          <w:trHeight w:val="275"/>
        </w:trPr>
        <w:tc>
          <w:tcPr>
            <w:tcW w:w="1200" w:type="dxa"/>
          </w:tcPr>
          <w:p w:rsidR="00580DD7" w:rsidRPr="00381125" w:rsidRDefault="00580DD7" w:rsidP="00B35207">
            <w:pPr>
              <w:pStyle w:val="TableParagraph"/>
              <w:spacing w:line="255" w:lineRule="exact"/>
              <w:ind w:left="150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ДВВ 1.2.</w:t>
            </w:r>
          </w:p>
        </w:tc>
        <w:tc>
          <w:tcPr>
            <w:tcW w:w="5882" w:type="dxa"/>
          </w:tcPr>
          <w:p w:rsidR="00580DD7" w:rsidRPr="00381125" w:rsidRDefault="00580DD7" w:rsidP="00B35207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proofErr w:type="spellStart"/>
            <w:r w:rsidRPr="00381125">
              <w:rPr>
                <w:sz w:val="24"/>
                <w:szCs w:val="24"/>
              </w:rPr>
              <w:t>Регіоналістика</w:t>
            </w:r>
            <w:proofErr w:type="spellEnd"/>
          </w:p>
        </w:tc>
        <w:tc>
          <w:tcPr>
            <w:tcW w:w="1472" w:type="dxa"/>
          </w:tcPr>
          <w:p w:rsidR="00580DD7" w:rsidRPr="00381125" w:rsidRDefault="00580DD7" w:rsidP="00B35207">
            <w:pPr>
              <w:pStyle w:val="TableParagraph"/>
              <w:spacing w:line="255" w:lineRule="exact"/>
              <w:ind w:left="647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:rsidR="00580DD7" w:rsidRPr="00381125" w:rsidRDefault="00580DD7" w:rsidP="00840EA7">
            <w:pPr>
              <w:pStyle w:val="TableParagraph"/>
              <w:spacing w:line="255" w:lineRule="exact"/>
              <w:ind w:left="12" w:hanging="24"/>
              <w:jc w:val="center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Х</w:t>
            </w:r>
          </w:p>
        </w:tc>
      </w:tr>
      <w:tr w:rsidR="00580DD7" w:rsidTr="00840EA7">
        <w:trPr>
          <w:trHeight w:val="275"/>
        </w:trPr>
        <w:tc>
          <w:tcPr>
            <w:tcW w:w="1200" w:type="dxa"/>
          </w:tcPr>
          <w:p w:rsidR="00580DD7" w:rsidRPr="00381125" w:rsidRDefault="00580DD7" w:rsidP="00B35207">
            <w:pPr>
              <w:pStyle w:val="TableParagraph"/>
              <w:spacing w:line="256" w:lineRule="exact"/>
              <w:ind w:left="150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ДВВ 1.3.</w:t>
            </w:r>
          </w:p>
        </w:tc>
        <w:tc>
          <w:tcPr>
            <w:tcW w:w="5882" w:type="dxa"/>
          </w:tcPr>
          <w:p w:rsidR="00580DD7" w:rsidRPr="00381125" w:rsidRDefault="00580DD7" w:rsidP="00B35207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Теорія бухгалтерського обліку (просунутий курс)</w:t>
            </w:r>
          </w:p>
        </w:tc>
        <w:tc>
          <w:tcPr>
            <w:tcW w:w="1472" w:type="dxa"/>
          </w:tcPr>
          <w:p w:rsidR="00580DD7" w:rsidRPr="00381125" w:rsidRDefault="00580DD7" w:rsidP="00B35207">
            <w:pPr>
              <w:pStyle w:val="TableParagraph"/>
              <w:spacing w:line="256" w:lineRule="exact"/>
              <w:ind w:left="647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:rsidR="00580DD7" w:rsidRPr="00381125" w:rsidRDefault="00580DD7" w:rsidP="00840EA7">
            <w:pPr>
              <w:pStyle w:val="TableParagraph"/>
              <w:spacing w:line="256" w:lineRule="exact"/>
              <w:ind w:left="12" w:hanging="24"/>
              <w:jc w:val="center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Х</w:t>
            </w:r>
          </w:p>
        </w:tc>
      </w:tr>
      <w:tr w:rsidR="00580DD7" w:rsidTr="00840EA7">
        <w:trPr>
          <w:trHeight w:val="277"/>
        </w:trPr>
        <w:tc>
          <w:tcPr>
            <w:tcW w:w="1200" w:type="dxa"/>
          </w:tcPr>
          <w:p w:rsidR="00580DD7" w:rsidRPr="00381125" w:rsidRDefault="00580DD7" w:rsidP="00B35207">
            <w:pPr>
              <w:pStyle w:val="TableParagraph"/>
              <w:spacing w:line="258" w:lineRule="exact"/>
              <w:ind w:left="150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ДВВ 2.1.</w:t>
            </w:r>
          </w:p>
        </w:tc>
        <w:tc>
          <w:tcPr>
            <w:tcW w:w="5882" w:type="dxa"/>
          </w:tcPr>
          <w:p w:rsidR="00580DD7" w:rsidRPr="00381125" w:rsidRDefault="00580DD7" w:rsidP="00B35207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Сингулярний розвиток економічних систем</w:t>
            </w:r>
          </w:p>
        </w:tc>
        <w:tc>
          <w:tcPr>
            <w:tcW w:w="1472" w:type="dxa"/>
          </w:tcPr>
          <w:p w:rsidR="00580DD7" w:rsidRPr="00381125" w:rsidRDefault="00580DD7" w:rsidP="00B35207">
            <w:pPr>
              <w:pStyle w:val="TableParagraph"/>
              <w:spacing w:line="258" w:lineRule="exact"/>
              <w:ind w:left="647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580DD7" w:rsidRPr="00381125" w:rsidRDefault="00580DD7" w:rsidP="00840EA7">
            <w:pPr>
              <w:pStyle w:val="TableParagraph"/>
              <w:spacing w:line="258" w:lineRule="exact"/>
              <w:ind w:left="12" w:hanging="24"/>
              <w:jc w:val="center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Екзамен</w:t>
            </w:r>
          </w:p>
        </w:tc>
      </w:tr>
      <w:tr w:rsidR="00580DD7" w:rsidTr="00840EA7">
        <w:trPr>
          <w:trHeight w:val="210"/>
        </w:trPr>
        <w:tc>
          <w:tcPr>
            <w:tcW w:w="1200" w:type="dxa"/>
          </w:tcPr>
          <w:p w:rsidR="00580DD7" w:rsidRPr="00381125" w:rsidRDefault="00580DD7" w:rsidP="00B35207">
            <w:pPr>
              <w:pStyle w:val="TableParagraph"/>
              <w:spacing w:line="268" w:lineRule="exact"/>
              <w:ind w:left="150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ДВВ 2.2.</w:t>
            </w:r>
          </w:p>
        </w:tc>
        <w:tc>
          <w:tcPr>
            <w:tcW w:w="5882" w:type="dxa"/>
          </w:tcPr>
          <w:p w:rsidR="00580DD7" w:rsidRPr="00381125" w:rsidRDefault="00580DD7" w:rsidP="00B35207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Економіка знань</w:t>
            </w:r>
          </w:p>
        </w:tc>
        <w:tc>
          <w:tcPr>
            <w:tcW w:w="1472" w:type="dxa"/>
          </w:tcPr>
          <w:p w:rsidR="00580DD7" w:rsidRPr="00381125" w:rsidRDefault="00580DD7" w:rsidP="00B35207">
            <w:pPr>
              <w:pStyle w:val="TableParagraph"/>
              <w:spacing w:line="268" w:lineRule="exact"/>
              <w:ind w:left="647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:rsidR="00580DD7" w:rsidRPr="00381125" w:rsidRDefault="00580DD7" w:rsidP="00840EA7">
            <w:pPr>
              <w:pStyle w:val="TableParagraph"/>
              <w:spacing w:line="268" w:lineRule="exact"/>
              <w:ind w:left="12" w:hanging="24"/>
              <w:jc w:val="center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Х</w:t>
            </w:r>
          </w:p>
        </w:tc>
      </w:tr>
      <w:tr w:rsidR="00580DD7" w:rsidTr="00840EA7">
        <w:trPr>
          <w:trHeight w:val="275"/>
        </w:trPr>
        <w:tc>
          <w:tcPr>
            <w:tcW w:w="1200" w:type="dxa"/>
          </w:tcPr>
          <w:p w:rsidR="00580DD7" w:rsidRPr="00381125" w:rsidRDefault="00580DD7" w:rsidP="00B35207">
            <w:pPr>
              <w:pStyle w:val="TableParagraph"/>
              <w:spacing w:line="255" w:lineRule="exact"/>
              <w:ind w:left="150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ДВВ 2.3.</w:t>
            </w:r>
          </w:p>
        </w:tc>
        <w:tc>
          <w:tcPr>
            <w:tcW w:w="5882" w:type="dxa"/>
          </w:tcPr>
          <w:p w:rsidR="00580DD7" w:rsidRPr="00381125" w:rsidRDefault="00580DD7" w:rsidP="00B35207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Методи аналізу статистичних даних</w:t>
            </w:r>
          </w:p>
        </w:tc>
        <w:tc>
          <w:tcPr>
            <w:tcW w:w="1472" w:type="dxa"/>
          </w:tcPr>
          <w:p w:rsidR="00580DD7" w:rsidRPr="00381125" w:rsidRDefault="00580DD7" w:rsidP="00B35207">
            <w:pPr>
              <w:pStyle w:val="TableParagraph"/>
              <w:spacing w:line="255" w:lineRule="exact"/>
              <w:ind w:left="647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:rsidR="00580DD7" w:rsidRPr="00381125" w:rsidRDefault="00580DD7" w:rsidP="00840EA7">
            <w:pPr>
              <w:pStyle w:val="TableParagraph"/>
              <w:spacing w:line="255" w:lineRule="exact"/>
              <w:ind w:left="12" w:hanging="24"/>
              <w:jc w:val="center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Х</w:t>
            </w:r>
          </w:p>
        </w:tc>
      </w:tr>
      <w:tr w:rsidR="00580DD7" w:rsidTr="00840EA7">
        <w:trPr>
          <w:trHeight w:val="275"/>
        </w:trPr>
        <w:tc>
          <w:tcPr>
            <w:tcW w:w="1200" w:type="dxa"/>
          </w:tcPr>
          <w:p w:rsidR="00580DD7" w:rsidRPr="00381125" w:rsidRDefault="00580DD7" w:rsidP="00B35207">
            <w:pPr>
              <w:pStyle w:val="TableParagraph"/>
              <w:spacing w:line="255" w:lineRule="exact"/>
              <w:ind w:left="150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ДВВ 3.1.</w:t>
            </w:r>
          </w:p>
        </w:tc>
        <w:tc>
          <w:tcPr>
            <w:tcW w:w="5882" w:type="dxa"/>
          </w:tcPr>
          <w:p w:rsidR="00580DD7" w:rsidRPr="00381125" w:rsidRDefault="00580DD7" w:rsidP="00B35207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Інтелектуальний капітал</w:t>
            </w:r>
          </w:p>
        </w:tc>
        <w:tc>
          <w:tcPr>
            <w:tcW w:w="1472" w:type="dxa"/>
          </w:tcPr>
          <w:p w:rsidR="00580DD7" w:rsidRPr="00381125" w:rsidRDefault="00580DD7" w:rsidP="00B35207">
            <w:pPr>
              <w:pStyle w:val="TableParagraph"/>
              <w:spacing w:line="255" w:lineRule="exact"/>
              <w:ind w:left="647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580DD7" w:rsidRPr="00381125" w:rsidRDefault="00580DD7" w:rsidP="00840EA7">
            <w:pPr>
              <w:pStyle w:val="TableParagraph"/>
              <w:spacing w:line="255" w:lineRule="exact"/>
              <w:ind w:left="12" w:hanging="24"/>
              <w:jc w:val="center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Екзамен</w:t>
            </w:r>
          </w:p>
        </w:tc>
      </w:tr>
      <w:tr w:rsidR="00580DD7" w:rsidTr="00840EA7">
        <w:trPr>
          <w:trHeight w:val="277"/>
        </w:trPr>
        <w:tc>
          <w:tcPr>
            <w:tcW w:w="1200" w:type="dxa"/>
          </w:tcPr>
          <w:p w:rsidR="00580DD7" w:rsidRPr="00381125" w:rsidRDefault="00580DD7" w:rsidP="00B35207">
            <w:pPr>
              <w:pStyle w:val="TableParagraph"/>
              <w:spacing w:line="258" w:lineRule="exact"/>
              <w:ind w:left="119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ДВВ 3.2.</w:t>
            </w:r>
          </w:p>
        </w:tc>
        <w:tc>
          <w:tcPr>
            <w:tcW w:w="5882" w:type="dxa"/>
          </w:tcPr>
          <w:p w:rsidR="00580DD7" w:rsidRPr="00381125" w:rsidRDefault="00580DD7" w:rsidP="00B35207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Аналіз бізнес-процесів</w:t>
            </w:r>
          </w:p>
        </w:tc>
        <w:tc>
          <w:tcPr>
            <w:tcW w:w="1472" w:type="dxa"/>
          </w:tcPr>
          <w:p w:rsidR="00580DD7" w:rsidRPr="00381125" w:rsidRDefault="00580DD7" w:rsidP="00B35207">
            <w:pPr>
              <w:pStyle w:val="TableParagraph"/>
              <w:spacing w:line="258" w:lineRule="exact"/>
              <w:ind w:left="647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:rsidR="00580DD7" w:rsidRPr="00381125" w:rsidRDefault="00580DD7" w:rsidP="00840EA7">
            <w:pPr>
              <w:pStyle w:val="TableParagraph"/>
              <w:spacing w:line="258" w:lineRule="exact"/>
              <w:ind w:left="12" w:hanging="24"/>
              <w:jc w:val="center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Х</w:t>
            </w:r>
          </w:p>
        </w:tc>
      </w:tr>
      <w:tr w:rsidR="00580DD7" w:rsidTr="00840EA7">
        <w:trPr>
          <w:trHeight w:val="275"/>
        </w:trPr>
        <w:tc>
          <w:tcPr>
            <w:tcW w:w="1200" w:type="dxa"/>
          </w:tcPr>
          <w:p w:rsidR="00580DD7" w:rsidRPr="00381125" w:rsidRDefault="00580DD7" w:rsidP="00B35207">
            <w:pPr>
              <w:pStyle w:val="TableParagraph"/>
              <w:spacing w:line="255" w:lineRule="exact"/>
              <w:ind w:left="119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ДВВ 3.3.</w:t>
            </w:r>
          </w:p>
        </w:tc>
        <w:tc>
          <w:tcPr>
            <w:tcW w:w="5882" w:type="dxa"/>
          </w:tcPr>
          <w:p w:rsidR="00580DD7" w:rsidRPr="00381125" w:rsidRDefault="00580DD7" w:rsidP="00B35207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proofErr w:type="spellStart"/>
            <w:r w:rsidRPr="00381125">
              <w:rPr>
                <w:sz w:val="24"/>
                <w:szCs w:val="24"/>
              </w:rPr>
              <w:t>Глобалістика</w:t>
            </w:r>
            <w:proofErr w:type="spellEnd"/>
          </w:p>
        </w:tc>
        <w:tc>
          <w:tcPr>
            <w:tcW w:w="1472" w:type="dxa"/>
          </w:tcPr>
          <w:p w:rsidR="00580DD7" w:rsidRPr="00381125" w:rsidRDefault="00580DD7" w:rsidP="00B35207">
            <w:pPr>
              <w:pStyle w:val="TableParagraph"/>
              <w:spacing w:line="255" w:lineRule="exact"/>
              <w:ind w:left="647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:rsidR="00580DD7" w:rsidRPr="00381125" w:rsidRDefault="00580DD7" w:rsidP="00840EA7">
            <w:pPr>
              <w:pStyle w:val="TableParagraph"/>
              <w:spacing w:line="255" w:lineRule="exact"/>
              <w:ind w:left="12" w:hanging="24"/>
              <w:jc w:val="center"/>
              <w:rPr>
                <w:sz w:val="24"/>
                <w:szCs w:val="24"/>
              </w:rPr>
            </w:pPr>
            <w:r w:rsidRPr="00381125">
              <w:rPr>
                <w:sz w:val="24"/>
                <w:szCs w:val="24"/>
              </w:rPr>
              <w:t>Х</w:t>
            </w:r>
          </w:p>
        </w:tc>
      </w:tr>
      <w:tr w:rsidR="00580DD7" w:rsidTr="00840EA7">
        <w:trPr>
          <w:trHeight w:val="277"/>
        </w:trPr>
        <w:tc>
          <w:tcPr>
            <w:tcW w:w="7082" w:type="dxa"/>
            <w:gridSpan w:val="2"/>
          </w:tcPr>
          <w:p w:rsidR="00580DD7" w:rsidRPr="00381125" w:rsidRDefault="00580DD7" w:rsidP="00B35207">
            <w:pPr>
              <w:pStyle w:val="TableParagraph"/>
              <w:spacing w:line="258" w:lineRule="exact"/>
              <w:ind w:left="107"/>
              <w:rPr>
                <w:b/>
                <w:sz w:val="24"/>
                <w:szCs w:val="24"/>
              </w:rPr>
            </w:pPr>
            <w:r w:rsidRPr="00381125">
              <w:rPr>
                <w:b/>
                <w:sz w:val="24"/>
                <w:szCs w:val="24"/>
              </w:rPr>
              <w:t>Загальний обсяг вибіркових компонент:</w:t>
            </w:r>
          </w:p>
        </w:tc>
        <w:tc>
          <w:tcPr>
            <w:tcW w:w="2809" w:type="dxa"/>
            <w:gridSpan w:val="2"/>
          </w:tcPr>
          <w:p w:rsidR="00580DD7" w:rsidRPr="00381125" w:rsidRDefault="00580DD7" w:rsidP="00840EA7">
            <w:pPr>
              <w:pStyle w:val="TableParagraph"/>
              <w:spacing w:line="258" w:lineRule="exact"/>
              <w:ind w:right="1371"/>
              <w:jc w:val="center"/>
              <w:rPr>
                <w:b/>
                <w:sz w:val="24"/>
                <w:szCs w:val="24"/>
              </w:rPr>
            </w:pPr>
            <w:r w:rsidRPr="00381125">
              <w:rPr>
                <w:b/>
                <w:sz w:val="24"/>
                <w:szCs w:val="24"/>
              </w:rPr>
              <w:t>12</w:t>
            </w:r>
          </w:p>
        </w:tc>
      </w:tr>
      <w:tr w:rsidR="00580DD7" w:rsidTr="00840EA7">
        <w:trPr>
          <w:trHeight w:val="275"/>
        </w:trPr>
        <w:tc>
          <w:tcPr>
            <w:tcW w:w="7082" w:type="dxa"/>
            <w:gridSpan w:val="2"/>
          </w:tcPr>
          <w:p w:rsidR="00580DD7" w:rsidRDefault="00580DD7" w:rsidP="00B35207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</w:p>
          <w:p w:rsidR="00580DD7" w:rsidRPr="00381125" w:rsidRDefault="00580DD7" w:rsidP="00B35207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381125">
              <w:rPr>
                <w:b/>
                <w:sz w:val="24"/>
                <w:szCs w:val="24"/>
              </w:rPr>
              <w:t>ЗАГАЛЬНИЙ ОБСЯГ ОСВІТНЬО-НАУКОВОЇ ПРОГРАМИ</w:t>
            </w:r>
          </w:p>
        </w:tc>
        <w:tc>
          <w:tcPr>
            <w:tcW w:w="2809" w:type="dxa"/>
            <w:gridSpan w:val="2"/>
          </w:tcPr>
          <w:p w:rsidR="00580DD7" w:rsidRPr="00381125" w:rsidRDefault="00580DD7" w:rsidP="00840EA7">
            <w:pPr>
              <w:pStyle w:val="TableParagraph"/>
              <w:spacing w:line="256" w:lineRule="exact"/>
              <w:ind w:right="13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 w:rsidRPr="00381125">
              <w:rPr>
                <w:b/>
                <w:sz w:val="24"/>
                <w:szCs w:val="24"/>
              </w:rPr>
              <w:t>44</w:t>
            </w:r>
          </w:p>
        </w:tc>
      </w:tr>
    </w:tbl>
    <w:p w:rsidR="00580DD7" w:rsidRDefault="00580DD7" w:rsidP="0061031F">
      <w:pPr>
        <w:pStyle w:val="a5"/>
        <w:tabs>
          <w:tab w:val="left" w:pos="982"/>
        </w:tabs>
        <w:spacing w:line="313" w:lineRule="exact"/>
        <w:rPr>
          <w:sz w:val="28"/>
        </w:rPr>
      </w:pPr>
    </w:p>
    <w:p w:rsidR="00580DD7" w:rsidRDefault="00580DD7" w:rsidP="0061031F">
      <w:pPr>
        <w:pStyle w:val="a5"/>
        <w:tabs>
          <w:tab w:val="left" w:pos="982"/>
        </w:tabs>
        <w:spacing w:line="313" w:lineRule="exact"/>
        <w:rPr>
          <w:sz w:val="28"/>
        </w:rPr>
      </w:pPr>
    </w:p>
    <w:p w:rsidR="00580DD7" w:rsidRDefault="00580DD7" w:rsidP="0061031F">
      <w:pPr>
        <w:pStyle w:val="a5"/>
        <w:tabs>
          <w:tab w:val="left" w:pos="982"/>
        </w:tabs>
        <w:spacing w:line="313" w:lineRule="exact"/>
        <w:rPr>
          <w:sz w:val="28"/>
        </w:rPr>
      </w:pPr>
    </w:p>
    <w:p w:rsidR="00580DD7" w:rsidRDefault="00580DD7">
      <w:pPr>
        <w:spacing w:line="256" w:lineRule="exact"/>
        <w:jc w:val="center"/>
        <w:rPr>
          <w:sz w:val="24"/>
        </w:rPr>
        <w:sectPr w:rsidR="00580DD7">
          <w:pgSz w:w="11910" w:h="16840"/>
          <w:pgMar w:top="1120" w:right="220" w:bottom="280" w:left="860" w:header="720" w:footer="720" w:gutter="0"/>
          <w:cols w:space="720"/>
        </w:sectPr>
      </w:pPr>
    </w:p>
    <w:p w:rsidR="00580DD7" w:rsidRDefault="00C92AC3">
      <w:pPr>
        <w:pStyle w:val="a3"/>
        <w:spacing w:before="9"/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6080125</wp:posOffset>
                </wp:positionH>
                <wp:positionV relativeFrom="page">
                  <wp:posOffset>3294380</wp:posOffset>
                </wp:positionV>
                <wp:extent cx="739775" cy="76200"/>
                <wp:effectExtent l="0" t="0" r="0" b="0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9775" cy="76200"/>
                        </a:xfrm>
                        <a:custGeom>
                          <a:avLst/>
                          <a:gdLst>
                            <a:gd name="T0" fmla="+- 0 10620 9575"/>
                            <a:gd name="T1" fmla="*/ T0 w 1165"/>
                            <a:gd name="T2" fmla="+- 0 5258 5188"/>
                            <a:gd name="T3" fmla="*/ 5258 h 120"/>
                            <a:gd name="T4" fmla="+- 0 10619 9575"/>
                            <a:gd name="T5" fmla="*/ T4 w 1165"/>
                            <a:gd name="T6" fmla="+- 0 5308 5188"/>
                            <a:gd name="T7" fmla="*/ 5308 h 120"/>
                            <a:gd name="T8" fmla="+- 0 10722 9575"/>
                            <a:gd name="T9" fmla="*/ T8 w 1165"/>
                            <a:gd name="T10" fmla="+- 0 5259 5188"/>
                            <a:gd name="T11" fmla="*/ 5259 h 120"/>
                            <a:gd name="T12" fmla="+- 0 10645 9575"/>
                            <a:gd name="T13" fmla="*/ T12 w 1165"/>
                            <a:gd name="T14" fmla="+- 0 5259 5188"/>
                            <a:gd name="T15" fmla="*/ 5259 h 120"/>
                            <a:gd name="T16" fmla="+- 0 10640 9575"/>
                            <a:gd name="T17" fmla="*/ T16 w 1165"/>
                            <a:gd name="T18" fmla="+- 0 5259 5188"/>
                            <a:gd name="T19" fmla="*/ 5259 h 120"/>
                            <a:gd name="T20" fmla="+- 0 10620 9575"/>
                            <a:gd name="T21" fmla="*/ T20 w 1165"/>
                            <a:gd name="T22" fmla="+- 0 5258 5188"/>
                            <a:gd name="T23" fmla="*/ 5258 h 120"/>
                            <a:gd name="T24" fmla="+- 0 10620 9575"/>
                            <a:gd name="T25" fmla="*/ T24 w 1165"/>
                            <a:gd name="T26" fmla="+- 0 5239 5188"/>
                            <a:gd name="T27" fmla="*/ 5239 h 120"/>
                            <a:gd name="T28" fmla="+- 0 10620 9575"/>
                            <a:gd name="T29" fmla="*/ T28 w 1165"/>
                            <a:gd name="T30" fmla="+- 0 5258 5188"/>
                            <a:gd name="T31" fmla="*/ 5258 h 120"/>
                            <a:gd name="T32" fmla="+- 0 10640 9575"/>
                            <a:gd name="T33" fmla="*/ T32 w 1165"/>
                            <a:gd name="T34" fmla="+- 0 5259 5188"/>
                            <a:gd name="T35" fmla="*/ 5259 h 120"/>
                            <a:gd name="T36" fmla="+- 0 10645 9575"/>
                            <a:gd name="T37" fmla="*/ T36 w 1165"/>
                            <a:gd name="T38" fmla="+- 0 5259 5188"/>
                            <a:gd name="T39" fmla="*/ 5259 h 120"/>
                            <a:gd name="T40" fmla="+- 0 10650 9575"/>
                            <a:gd name="T41" fmla="*/ T40 w 1165"/>
                            <a:gd name="T42" fmla="+- 0 5254 5188"/>
                            <a:gd name="T43" fmla="*/ 5254 h 120"/>
                            <a:gd name="T44" fmla="+- 0 10650 9575"/>
                            <a:gd name="T45" fmla="*/ T44 w 1165"/>
                            <a:gd name="T46" fmla="+- 0 5243 5188"/>
                            <a:gd name="T47" fmla="*/ 5243 h 120"/>
                            <a:gd name="T48" fmla="+- 0 10646 9575"/>
                            <a:gd name="T49" fmla="*/ T48 w 1165"/>
                            <a:gd name="T50" fmla="+- 0 5239 5188"/>
                            <a:gd name="T51" fmla="*/ 5239 h 120"/>
                            <a:gd name="T52" fmla="+- 0 10640 9575"/>
                            <a:gd name="T53" fmla="*/ T52 w 1165"/>
                            <a:gd name="T54" fmla="+- 0 5239 5188"/>
                            <a:gd name="T55" fmla="*/ 5239 h 120"/>
                            <a:gd name="T56" fmla="+- 0 10620 9575"/>
                            <a:gd name="T57" fmla="*/ T56 w 1165"/>
                            <a:gd name="T58" fmla="+- 0 5239 5188"/>
                            <a:gd name="T59" fmla="*/ 5239 h 120"/>
                            <a:gd name="T60" fmla="+- 0 10621 9575"/>
                            <a:gd name="T61" fmla="*/ T60 w 1165"/>
                            <a:gd name="T62" fmla="+- 0 5188 5188"/>
                            <a:gd name="T63" fmla="*/ 5188 h 120"/>
                            <a:gd name="T64" fmla="+- 0 10620 9575"/>
                            <a:gd name="T65" fmla="*/ T64 w 1165"/>
                            <a:gd name="T66" fmla="+- 0 5239 5188"/>
                            <a:gd name="T67" fmla="*/ 5239 h 120"/>
                            <a:gd name="T68" fmla="+- 0 10640 9575"/>
                            <a:gd name="T69" fmla="*/ T68 w 1165"/>
                            <a:gd name="T70" fmla="+- 0 5239 5188"/>
                            <a:gd name="T71" fmla="*/ 5239 h 120"/>
                            <a:gd name="T72" fmla="+- 0 10646 9575"/>
                            <a:gd name="T73" fmla="*/ T72 w 1165"/>
                            <a:gd name="T74" fmla="+- 0 5239 5188"/>
                            <a:gd name="T75" fmla="*/ 5239 h 120"/>
                            <a:gd name="T76" fmla="+- 0 10650 9575"/>
                            <a:gd name="T77" fmla="*/ T76 w 1165"/>
                            <a:gd name="T78" fmla="+- 0 5243 5188"/>
                            <a:gd name="T79" fmla="*/ 5243 h 120"/>
                            <a:gd name="T80" fmla="+- 0 10650 9575"/>
                            <a:gd name="T81" fmla="*/ T80 w 1165"/>
                            <a:gd name="T82" fmla="+- 0 5254 5188"/>
                            <a:gd name="T83" fmla="*/ 5254 h 120"/>
                            <a:gd name="T84" fmla="+- 0 10645 9575"/>
                            <a:gd name="T85" fmla="*/ T84 w 1165"/>
                            <a:gd name="T86" fmla="+- 0 5259 5188"/>
                            <a:gd name="T87" fmla="*/ 5259 h 120"/>
                            <a:gd name="T88" fmla="+- 0 10722 9575"/>
                            <a:gd name="T89" fmla="*/ T88 w 1165"/>
                            <a:gd name="T90" fmla="+- 0 5259 5188"/>
                            <a:gd name="T91" fmla="*/ 5259 h 120"/>
                            <a:gd name="T92" fmla="+- 0 10740 9575"/>
                            <a:gd name="T93" fmla="*/ T92 w 1165"/>
                            <a:gd name="T94" fmla="+- 0 5250 5188"/>
                            <a:gd name="T95" fmla="*/ 5250 h 120"/>
                            <a:gd name="T96" fmla="+- 0 10621 9575"/>
                            <a:gd name="T97" fmla="*/ T96 w 1165"/>
                            <a:gd name="T98" fmla="+- 0 5188 5188"/>
                            <a:gd name="T99" fmla="*/ 5188 h 120"/>
                            <a:gd name="T100" fmla="+- 0 9585 9575"/>
                            <a:gd name="T101" fmla="*/ T100 w 1165"/>
                            <a:gd name="T102" fmla="+- 0 5225 5188"/>
                            <a:gd name="T103" fmla="*/ 5225 h 120"/>
                            <a:gd name="T104" fmla="+- 0 9580 9575"/>
                            <a:gd name="T105" fmla="*/ T104 w 1165"/>
                            <a:gd name="T106" fmla="+- 0 5225 5188"/>
                            <a:gd name="T107" fmla="*/ 5225 h 120"/>
                            <a:gd name="T108" fmla="+- 0 9575 9575"/>
                            <a:gd name="T109" fmla="*/ T108 w 1165"/>
                            <a:gd name="T110" fmla="+- 0 5229 5188"/>
                            <a:gd name="T111" fmla="*/ 5229 h 120"/>
                            <a:gd name="T112" fmla="+- 0 9575 9575"/>
                            <a:gd name="T113" fmla="*/ T112 w 1165"/>
                            <a:gd name="T114" fmla="+- 0 5240 5188"/>
                            <a:gd name="T115" fmla="*/ 5240 h 120"/>
                            <a:gd name="T116" fmla="+- 0 9579 9575"/>
                            <a:gd name="T117" fmla="*/ T116 w 1165"/>
                            <a:gd name="T118" fmla="+- 0 5245 5188"/>
                            <a:gd name="T119" fmla="*/ 5245 h 120"/>
                            <a:gd name="T120" fmla="+- 0 9585 9575"/>
                            <a:gd name="T121" fmla="*/ T120 w 1165"/>
                            <a:gd name="T122" fmla="+- 0 5245 5188"/>
                            <a:gd name="T123" fmla="*/ 5245 h 120"/>
                            <a:gd name="T124" fmla="+- 0 10620 9575"/>
                            <a:gd name="T125" fmla="*/ T124 w 1165"/>
                            <a:gd name="T126" fmla="+- 0 5258 5188"/>
                            <a:gd name="T127" fmla="*/ 5258 h 120"/>
                            <a:gd name="T128" fmla="+- 0 10620 9575"/>
                            <a:gd name="T129" fmla="*/ T128 w 1165"/>
                            <a:gd name="T130" fmla="+- 0 5239 5188"/>
                            <a:gd name="T131" fmla="*/ 5239 h 120"/>
                            <a:gd name="T132" fmla="+- 0 9585 9575"/>
                            <a:gd name="T133" fmla="*/ T132 w 1165"/>
                            <a:gd name="T134" fmla="+- 0 5225 5188"/>
                            <a:gd name="T135" fmla="*/ 5225 h 120"/>
                            <a:gd name="T136" fmla="+- 0 3163 9575"/>
                            <a:gd name="T137" fmla="*/ T136 w 1165"/>
                            <a:gd name="T138" fmla="+- 0 3163 5188"/>
                            <a:gd name="T139" fmla="*/ 3163 h 120"/>
                            <a:gd name="T140" fmla="+- 0 18437 9575"/>
                            <a:gd name="T141" fmla="*/ T140 w 1165"/>
                            <a:gd name="T142" fmla="+- 0 18437 5188"/>
                            <a:gd name="T143" fmla="*/ 18437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T137" t="T139" r="T141" b="T143"/>
                          <a:pathLst>
                            <a:path w="1165" h="120">
                              <a:moveTo>
                                <a:pt x="1045" y="70"/>
                              </a:moveTo>
                              <a:lnTo>
                                <a:pt x="1044" y="120"/>
                              </a:lnTo>
                              <a:lnTo>
                                <a:pt x="1147" y="71"/>
                              </a:lnTo>
                              <a:lnTo>
                                <a:pt x="1070" y="71"/>
                              </a:lnTo>
                              <a:lnTo>
                                <a:pt x="1065" y="71"/>
                              </a:lnTo>
                              <a:lnTo>
                                <a:pt x="1045" y="70"/>
                              </a:lnTo>
                              <a:close/>
                              <a:moveTo>
                                <a:pt x="1045" y="51"/>
                              </a:moveTo>
                              <a:lnTo>
                                <a:pt x="1045" y="70"/>
                              </a:lnTo>
                              <a:lnTo>
                                <a:pt x="1065" y="71"/>
                              </a:lnTo>
                              <a:lnTo>
                                <a:pt x="1070" y="71"/>
                              </a:lnTo>
                              <a:lnTo>
                                <a:pt x="1075" y="66"/>
                              </a:lnTo>
                              <a:lnTo>
                                <a:pt x="1075" y="55"/>
                              </a:lnTo>
                              <a:lnTo>
                                <a:pt x="1071" y="51"/>
                              </a:lnTo>
                              <a:lnTo>
                                <a:pt x="1065" y="51"/>
                              </a:lnTo>
                              <a:lnTo>
                                <a:pt x="1045" y="51"/>
                              </a:lnTo>
                              <a:close/>
                              <a:moveTo>
                                <a:pt x="1046" y="0"/>
                              </a:moveTo>
                              <a:lnTo>
                                <a:pt x="1045" y="51"/>
                              </a:lnTo>
                              <a:lnTo>
                                <a:pt x="1065" y="51"/>
                              </a:lnTo>
                              <a:lnTo>
                                <a:pt x="1071" y="51"/>
                              </a:lnTo>
                              <a:lnTo>
                                <a:pt x="1075" y="55"/>
                              </a:lnTo>
                              <a:lnTo>
                                <a:pt x="1075" y="66"/>
                              </a:lnTo>
                              <a:lnTo>
                                <a:pt x="1070" y="71"/>
                              </a:lnTo>
                              <a:lnTo>
                                <a:pt x="1147" y="71"/>
                              </a:lnTo>
                              <a:lnTo>
                                <a:pt x="1165" y="62"/>
                              </a:lnTo>
                              <a:lnTo>
                                <a:pt x="1046" y="0"/>
                              </a:lnTo>
                              <a:close/>
                              <a:moveTo>
                                <a:pt x="10" y="37"/>
                              </a:moveTo>
                              <a:lnTo>
                                <a:pt x="5" y="37"/>
                              </a:lnTo>
                              <a:lnTo>
                                <a:pt x="0" y="41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0" y="57"/>
                              </a:lnTo>
                              <a:lnTo>
                                <a:pt x="1045" y="70"/>
                              </a:lnTo>
                              <a:lnTo>
                                <a:pt x="1045" y="51"/>
                              </a:lnTo>
                              <a:lnTo>
                                <a:pt x="10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D75AA" id="AutoShape 2" o:spid="_x0000_s1026" style="position:absolute;margin-left:478.75pt;margin-top:259.4pt;width:58.25pt;height: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6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" path="m1045,70r-1,50l1147,71r-77,l1065,71r-20,-1xm1045,51r,19l1065,71r5,l1075,66r,-11l1071,51r-6,l1045,51xm1046,r-1,51l1065,51r6,l1075,55r,11l1070,71r77,l1165,62,1046,xm10,37r-5,l,41,,52r4,5l10,57,1045,70r,-19l10,37xe" fillcolor="black" stroked="f">
                <v:path arrowok="t" o:connecttype="custom" o:connectlocs="663575,3338830;662940,3370580;728345,3339465;679450,3339465;676275,3339465;663575,3338830;663575,3326765;663575,3338830;676275,3339465;679450,3339465;682625,3336290;682625,3329305;680085,3326765;676275,3326765;663575,3326765;664210,3294380;663575,3326765;676275,3326765;680085,3326765;682625,3329305;682625,3336290;679450,3339465;728345,3339465;739775,3333750;664210,3294380;6350,3317875;3175,3317875;0,3320415;0,3327400;2540,3330575;6350,3330575;663575,3338830;663575,3326765;6350,3317875" o:connectangles="0,0,0,0,0,0,0,0,0,0,0,0,0,0,0,0,0,0,0,0,0,0,0,0,0,0,0,0,0,0,0,0,0,0" textboxrect="-6412,3163,8862,18437"/>
                <w10:wrap anchorx="page" anchory="page"/>
              </v:shape>
            </w:pict>
          </mc:Fallback>
        </mc:AlternateContent>
      </w:r>
    </w:p>
    <w:p w:rsidR="00580DD7" w:rsidRPr="009A23B4" w:rsidRDefault="00580DD7" w:rsidP="0061031F">
      <w:pPr>
        <w:pStyle w:val="a3"/>
        <w:spacing w:before="9"/>
        <w:jc w:val="center"/>
        <w:rPr>
          <w:b/>
          <w:sz w:val="28"/>
          <w:szCs w:val="28"/>
        </w:rPr>
      </w:pPr>
      <w:r w:rsidRPr="009A23B4">
        <w:rPr>
          <w:b/>
          <w:sz w:val="28"/>
          <w:szCs w:val="28"/>
        </w:rPr>
        <w:t>2.2. Структурно-логічна схема ОП</w:t>
      </w:r>
    </w:p>
    <w:p w:rsidR="00580DD7" w:rsidRDefault="00C92AC3" w:rsidP="0061031F">
      <w:pPr>
        <w:pStyle w:val="a3"/>
        <w:spacing w:before="9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3886200</wp:posOffset>
                </wp:positionV>
                <wp:extent cx="304800" cy="0"/>
                <wp:effectExtent l="0" t="0" r="0" b="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1A278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06pt" to="132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2400300</wp:posOffset>
                </wp:positionV>
                <wp:extent cx="304800" cy="0"/>
                <wp:effectExtent l="0" t="0" r="0" b="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CD0AF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89pt" to="132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0bJwIAAEo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1371600</wp:posOffset>
                </wp:positionV>
                <wp:extent cx="304800" cy="800100"/>
                <wp:effectExtent l="0" t="0" r="0" b="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67484" id="Line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8pt" to="13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1028700</wp:posOffset>
                </wp:positionV>
                <wp:extent cx="381000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9F6CE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81pt" to="13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1LaKA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571500</wp:posOffset>
                </wp:positionV>
                <wp:extent cx="1295400" cy="914400"/>
                <wp:effectExtent l="0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965" w:rsidRDefault="003A6965" w:rsidP="0061031F">
                            <w:pPr>
                              <w:jc w:val="center"/>
                            </w:pPr>
                            <w:r w:rsidRPr="00450372">
                              <w:t>Актуальні проблеми економіки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32pt;margin-top:45pt;width:102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">
                <v:textbox>
                  <w:txbxContent>
                    <w:p w:rsidR="003A6965" w:rsidRDefault="003A6965" w:rsidP="0061031F">
                      <w:pPr>
                        <w:jc w:val="center"/>
                      </w:pPr>
                      <w:r w:rsidRPr="00450372">
                        <w:t>Актуальні проблеми економіки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3429000</wp:posOffset>
                </wp:positionV>
                <wp:extent cx="1295400" cy="91440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965" w:rsidRPr="00450372" w:rsidRDefault="003A6965" w:rsidP="006103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50372">
                              <w:t>Інформаційні технології в економіці</w:t>
                            </w:r>
                          </w:p>
                          <w:p w:rsidR="003A6965" w:rsidRDefault="003A6965" w:rsidP="006103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32pt;margin-top:270pt;width:102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">
                <v:textbox>
                  <w:txbxContent>
                    <w:p w:rsidR="003A6965" w:rsidRPr="00450372" w:rsidRDefault="003A6965" w:rsidP="006103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50372">
                        <w:t>Інформаційні технології в економіці</w:t>
                      </w:r>
                    </w:p>
                    <w:p w:rsidR="003A6965" w:rsidRDefault="003A6965" w:rsidP="0061031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1828800</wp:posOffset>
                </wp:positionV>
                <wp:extent cx="1295400" cy="914400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965" w:rsidRDefault="003A6965" w:rsidP="0061031F">
                            <w:pPr>
                              <w:jc w:val="center"/>
                            </w:pPr>
                            <w:r w:rsidRPr="00450372">
                              <w:t>Інституціональна трансформація економіки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132pt;margin-top:2in;width:102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">
                <v:textbox>
                  <w:txbxContent>
                    <w:p w:rsidR="003A6965" w:rsidRDefault="003A6965" w:rsidP="0061031F">
                      <w:pPr>
                        <w:jc w:val="center"/>
                      </w:pPr>
                      <w:r w:rsidRPr="00450372">
                        <w:t>Інституціональна трансформація економіки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571500</wp:posOffset>
                </wp:positionV>
                <wp:extent cx="1447800" cy="354330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965" w:rsidRDefault="003A6965" w:rsidP="0061031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left="24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450372">
                              <w:t>Економічна діагностика</w:t>
                            </w:r>
                          </w:p>
                          <w:p w:rsidR="003A6965" w:rsidRDefault="003A6965" w:rsidP="0061031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left="240" w:hanging="24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50372">
                              <w:rPr>
                                <w:sz w:val="24"/>
                                <w:szCs w:val="24"/>
                              </w:rPr>
                              <w:t>Регіоналістика</w:t>
                            </w:r>
                            <w:proofErr w:type="spellEnd"/>
                          </w:p>
                          <w:p w:rsidR="003A6965" w:rsidRDefault="003A6965" w:rsidP="0061031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left="24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450372">
                              <w:rPr>
                                <w:sz w:val="24"/>
                                <w:szCs w:val="24"/>
                              </w:rPr>
                              <w:t>Теорія бухгалтерського обліку</w:t>
                            </w:r>
                          </w:p>
                          <w:p w:rsidR="003A6965" w:rsidRDefault="003A6965" w:rsidP="0061031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left="24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450372">
                              <w:rPr>
                                <w:sz w:val="24"/>
                                <w:szCs w:val="24"/>
                              </w:rPr>
                              <w:t>Сингулярний розвиток економічних систем</w:t>
                            </w:r>
                          </w:p>
                          <w:p w:rsidR="003A6965" w:rsidRDefault="003A6965" w:rsidP="0061031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left="24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450372">
                              <w:rPr>
                                <w:sz w:val="24"/>
                                <w:szCs w:val="24"/>
                              </w:rPr>
                              <w:t>Економіка знань</w:t>
                            </w:r>
                          </w:p>
                          <w:p w:rsidR="003A6965" w:rsidRDefault="003A6965" w:rsidP="0061031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left="24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450372">
                              <w:rPr>
                                <w:sz w:val="24"/>
                                <w:szCs w:val="24"/>
                              </w:rPr>
                              <w:t>Методи аналізу статистичних даних</w:t>
                            </w:r>
                          </w:p>
                          <w:p w:rsidR="003A6965" w:rsidRDefault="003A6965" w:rsidP="0061031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left="24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450372">
                              <w:rPr>
                                <w:sz w:val="24"/>
                                <w:szCs w:val="24"/>
                              </w:rPr>
                              <w:t>Інтелектуальний капітал</w:t>
                            </w:r>
                          </w:p>
                          <w:p w:rsidR="003A6965" w:rsidRDefault="003A6965" w:rsidP="0061031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left="24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Аналіз бізнес-процесів</w:t>
                            </w:r>
                          </w:p>
                          <w:p w:rsidR="003A6965" w:rsidRDefault="003A6965" w:rsidP="0061031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left="240" w:hanging="240"/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Регіоналістика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270pt;margin-top:45pt;width:114pt;height:2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">
                <v:textbox>
                  <w:txbxContent>
                    <w:p w:rsidR="003A6965" w:rsidRDefault="003A6965" w:rsidP="0061031F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240"/>
                        </w:tabs>
                        <w:ind w:left="240" w:hanging="240"/>
                        <w:rPr>
                          <w:sz w:val="24"/>
                          <w:szCs w:val="24"/>
                        </w:rPr>
                      </w:pPr>
                      <w:r w:rsidRPr="00450372">
                        <w:t>Економічна діагностика</w:t>
                      </w:r>
                    </w:p>
                    <w:p w:rsidR="003A6965" w:rsidRDefault="003A6965" w:rsidP="0061031F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240"/>
                        </w:tabs>
                        <w:ind w:left="240" w:hanging="24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450372">
                        <w:rPr>
                          <w:sz w:val="24"/>
                          <w:szCs w:val="24"/>
                        </w:rPr>
                        <w:t>Регіоналістика</w:t>
                      </w:r>
                      <w:proofErr w:type="spellEnd"/>
                    </w:p>
                    <w:p w:rsidR="003A6965" w:rsidRDefault="003A6965" w:rsidP="0061031F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240"/>
                        </w:tabs>
                        <w:ind w:left="240" w:hanging="240"/>
                        <w:rPr>
                          <w:sz w:val="24"/>
                          <w:szCs w:val="24"/>
                        </w:rPr>
                      </w:pPr>
                      <w:r w:rsidRPr="00450372">
                        <w:rPr>
                          <w:sz w:val="24"/>
                          <w:szCs w:val="24"/>
                        </w:rPr>
                        <w:t>Теорія бухгалтерського обліку</w:t>
                      </w:r>
                    </w:p>
                    <w:p w:rsidR="003A6965" w:rsidRDefault="003A6965" w:rsidP="0061031F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240"/>
                        </w:tabs>
                        <w:ind w:left="240" w:hanging="240"/>
                        <w:rPr>
                          <w:sz w:val="24"/>
                          <w:szCs w:val="24"/>
                        </w:rPr>
                      </w:pPr>
                      <w:r w:rsidRPr="00450372">
                        <w:rPr>
                          <w:sz w:val="24"/>
                          <w:szCs w:val="24"/>
                        </w:rPr>
                        <w:t>Сингулярний розвиток економічних систем</w:t>
                      </w:r>
                    </w:p>
                    <w:p w:rsidR="003A6965" w:rsidRDefault="003A6965" w:rsidP="0061031F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240"/>
                        </w:tabs>
                        <w:ind w:left="240" w:hanging="240"/>
                        <w:rPr>
                          <w:sz w:val="24"/>
                          <w:szCs w:val="24"/>
                        </w:rPr>
                      </w:pPr>
                      <w:r w:rsidRPr="00450372">
                        <w:rPr>
                          <w:sz w:val="24"/>
                          <w:szCs w:val="24"/>
                        </w:rPr>
                        <w:t>Економіка знань</w:t>
                      </w:r>
                    </w:p>
                    <w:p w:rsidR="003A6965" w:rsidRDefault="003A6965" w:rsidP="0061031F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240"/>
                        </w:tabs>
                        <w:ind w:left="240" w:hanging="240"/>
                        <w:rPr>
                          <w:sz w:val="24"/>
                          <w:szCs w:val="24"/>
                        </w:rPr>
                      </w:pPr>
                      <w:r w:rsidRPr="00450372">
                        <w:rPr>
                          <w:sz w:val="24"/>
                          <w:szCs w:val="24"/>
                        </w:rPr>
                        <w:t>Методи аналізу статистичних даних</w:t>
                      </w:r>
                    </w:p>
                    <w:p w:rsidR="003A6965" w:rsidRDefault="003A6965" w:rsidP="0061031F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240"/>
                        </w:tabs>
                        <w:ind w:left="240" w:hanging="240"/>
                        <w:rPr>
                          <w:sz w:val="24"/>
                          <w:szCs w:val="24"/>
                        </w:rPr>
                      </w:pPr>
                      <w:r w:rsidRPr="00450372">
                        <w:rPr>
                          <w:sz w:val="24"/>
                          <w:szCs w:val="24"/>
                        </w:rPr>
                        <w:t>Інтелектуальний капітал</w:t>
                      </w:r>
                    </w:p>
                    <w:p w:rsidR="003A6965" w:rsidRDefault="003A6965" w:rsidP="0061031F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240"/>
                        </w:tabs>
                        <w:ind w:left="24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Аналіз бізнес-процесів</w:t>
                      </w:r>
                    </w:p>
                    <w:p w:rsidR="003A6965" w:rsidRDefault="003A6965" w:rsidP="0061031F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240"/>
                        </w:tabs>
                        <w:ind w:left="240" w:hanging="240"/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Регіоналістика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1828800</wp:posOffset>
                </wp:positionV>
                <wp:extent cx="1143000" cy="9144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965" w:rsidRPr="00350D36" w:rsidRDefault="003A6965" w:rsidP="006103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50D36">
                              <w:t>Написання та захист дисертації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396pt;margin-top:2in;width:9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">
                <v:textbox>
                  <w:txbxContent>
                    <w:p w:rsidR="003A6965" w:rsidRPr="00350D36" w:rsidRDefault="003A6965" w:rsidP="006103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50D36">
                        <w:t>Написання та захист дисертації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3200400</wp:posOffset>
                </wp:positionV>
                <wp:extent cx="1524000" cy="1485900"/>
                <wp:effectExtent l="0" t="0" r="0" b="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965" w:rsidRDefault="003A6965" w:rsidP="006103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50413">
                              <w:t>Організація наукової діяльності</w:t>
                            </w:r>
                          </w:p>
                          <w:p w:rsidR="003A6965" w:rsidRDefault="003A6965" w:rsidP="006103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Проектний менеджмент</w:t>
                            </w:r>
                          </w:p>
                          <w:p w:rsidR="003A6965" w:rsidRDefault="003A6965" w:rsidP="0061031F">
                            <w:r>
                              <w:rPr>
                                <w:sz w:val="24"/>
                                <w:szCs w:val="24"/>
                              </w:rPr>
                              <w:t>3.2. Обробка результатів експерименту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-12pt;margin-top:252pt;width:120pt;height:1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">
                <v:textbox>
                  <w:txbxContent>
                    <w:p w:rsidR="003A6965" w:rsidRDefault="003A6965" w:rsidP="006103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50413">
                        <w:t>Організація наукової діяльності</w:t>
                      </w:r>
                    </w:p>
                    <w:p w:rsidR="003A6965" w:rsidRDefault="003A6965" w:rsidP="006103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Проектний менеджмент</w:t>
                      </w:r>
                    </w:p>
                    <w:p w:rsidR="003A6965" w:rsidRDefault="003A6965" w:rsidP="0061031F">
                      <w:r>
                        <w:rPr>
                          <w:sz w:val="24"/>
                          <w:szCs w:val="24"/>
                        </w:rPr>
                        <w:t>3.2. Обробка результатів експерименту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1828800</wp:posOffset>
                </wp:positionV>
                <wp:extent cx="1524000" cy="914400"/>
                <wp:effectExtent l="0" t="0" r="0" b="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965" w:rsidRDefault="003A6965" w:rsidP="0061031F">
                            <w:pPr>
                              <w:jc w:val="center"/>
                            </w:pPr>
                            <w:r w:rsidRPr="00D50413">
                              <w:t>Філософія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та методологія науки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left:0;text-align:left;margin-left:-12pt;margin-top:2in;width:120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">
                <v:textbox>
                  <w:txbxContent>
                    <w:p w:rsidR="003A6965" w:rsidRDefault="003A6965" w:rsidP="0061031F">
                      <w:pPr>
                        <w:jc w:val="center"/>
                      </w:pPr>
                      <w:r w:rsidRPr="00D50413">
                        <w:t>Філософія</w:t>
                      </w:r>
                      <w:r>
                        <w:rPr>
                          <w:sz w:val="24"/>
                          <w:szCs w:val="24"/>
                        </w:rPr>
                        <w:t xml:space="preserve"> та методологія науки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571500</wp:posOffset>
                </wp:positionV>
                <wp:extent cx="1524000" cy="914400"/>
                <wp:effectExtent l="0" t="0" r="0" b="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965" w:rsidRDefault="003A6965" w:rsidP="0061031F">
                            <w:pPr>
                              <w:jc w:val="center"/>
                            </w:pPr>
                            <w:r>
                              <w:t>Академічне письмо та риторика іншомовного спілкування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left:0;text-align:left;margin-left:-18pt;margin-top:45pt;width:120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">
                <v:textbox>
                  <w:txbxContent>
                    <w:p w:rsidR="003A6965" w:rsidRDefault="003A6965" w:rsidP="0061031F">
                      <w:pPr>
                        <w:jc w:val="center"/>
                      </w:pPr>
                      <w:r>
                        <w:t>Академічне письмо та риторика іншомовного спілкування</w:t>
                      </w:r>
                    </w:p>
                  </w:txbxContent>
                </v:textbox>
              </v:rect>
            </w:pict>
          </mc:Fallback>
        </mc:AlternateContent>
      </w:r>
      <w:r w:rsidR="00580DD7">
        <w:rPr>
          <w:b/>
        </w:rPr>
        <w:t xml:space="preserve"> </w:t>
      </w:r>
    </w:p>
    <w:p w:rsidR="00580DD7" w:rsidRDefault="00580DD7" w:rsidP="0061031F">
      <w:pPr>
        <w:pStyle w:val="a3"/>
        <w:spacing w:before="9"/>
        <w:jc w:val="center"/>
        <w:rPr>
          <w:b/>
        </w:rPr>
      </w:pPr>
    </w:p>
    <w:p w:rsidR="00580DD7" w:rsidRDefault="00580DD7" w:rsidP="0061031F">
      <w:pPr>
        <w:pStyle w:val="a3"/>
        <w:spacing w:before="9"/>
        <w:jc w:val="center"/>
        <w:rPr>
          <w:b/>
        </w:rPr>
      </w:pPr>
    </w:p>
    <w:p w:rsidR="00580DD7" w:rsidRDefault="00580DD7" w:rsidP="0061031F">
      <w:pPr>
        <w:pStyle w:val="a3"/>
        <w:spacing w:before="9"/>
        <w:jc w:val="center"/>
        <w:rPr>
          <w:b/>
        </w:rPr>
      </w:pPr>
    </w:p>
    <w:p w:rsidR="00580DD7" w:rsidRDefault="00580DD7" w:rsidP="0061031F">
      <w:pPr>
        <w:pStyle w:val="a3"/>
        <w:spacing w:before="9"/>
        <w:jc w:val="center"/>
        <w:rPr>
          <w:b/>
        </w:rPr>
      </w:pPr>
    </w:p>
    <w:p w:rsidR="00580DD7" w:rsidRDefault="00C92AC3" w:rsidP="0061031F">
      <w:pPr>
        <w:pStyle w:val="a3"/>
        <w:spacing w:before="157"/>
        <w:ind w:left="118" w:right="120" w:firstLine="707"/>
        <w:jc w:val="both"/>
        <w:sectPr w:rsidR="00580DD7">
          <w:pgSz w:w="11910" w:h="16840"/>
          <w:pgMar w:top="1040" w:right="440" w:bottom="280" w:left="1300" w:header="720" w:footer="720" w:gutter="0"/>
          <w:cols w:space="720"/>
        </w:sectPr>
      </w:pPr>
      <w:r>
        <w:rPr>
          <w:b/>
          <w:noProof/>
        </w:rPr>
        <mc:AlternateContent>
          <mc:Choice Requires="wpc">
            <w:drawing>
              <wp:inline distT="0" distB="0" distL="0" distR="0">
                <wp:extent cx="6400800" cy="3771900"/>
                <wp:effectExtent l="0" t="2540" r="3175" b="0"/>
                <wp:docPr id="15" name="Полотно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971927" y="228759"/>
                            <a:ext cx="456946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971927" y="1371679"/>
                            <a:ext cx="456946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971927" y="2857738"/>
                            <a:ext cx="456946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877054" y="1371679"/>
                            <a:ext cx="152019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71727" y="2400221"/>
                            <a:ext cx="20571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05841" y="584994"/>
                            <a:ext cx="0" cy="343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09854" y="1829197"/>
                            <a:ext cx="0" cy="456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0D21CB6" id="Полотно 15" o:spid="_x0000_s1026" editas="canvas" style="width:7in;height:297pt;mso-position-horizontal-relative:char;mso-position-vertical-relative:line" coordsize="64008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37719;visibility:visible;mso-wrap-style:square">
                  <v:fill o:detectmouseclick="t"/>
                  <v:path o:connecttype="none"/>
                </v:shape>
                <v:line id="Line 17" o:spid="_x0000_s1028" style="position:absolute;visibility:visible;mso-wrap-style:square" from="29719,2287" to="34288,2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<v:stroke endarrow="block"/>
                </v:line>
                <v:line id="Line 18" o:spid="_x0000_s1029" style="position:absolute;visibility:visible;mso-wrap-style:square" from="29719,13716" to="34288,13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19" o:spid="_x0000_s1030" style="position:absolute;visibility:visible;mso-wrap-style:square" from="29719,28577" to="34288,28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20" o:spid="_x0000_s1031" style="position:absolute;visibility:visible;mso-wrap-style:square" from="48770,13716" to="50290,13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21" o:spid="_x0000_s1032" style="position:absolute;visibility:visible;mso-wrap-style:square" from="13717,24002" to="34288,24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22" o:spid="_x0000_s1033" style="position:absolute;visibility:visible;mso-wrap-style:square" from="5058,5849" to="5058,9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23" o:spid="_x0000_s1034" style="position:absolute;visibility:visible;mso-wrap-style:square" from="6098,18291" to="6098,2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580DD7" w:rsidRPr="00AD725E" w:rsidRDefault="00580DD7">
      <w:pPr>
        <w:pStyle w:val="a3"/>
        <w:spacing w:before="157"/>
        <w:ind w:left="118" w:right="120" w:firstLine="707"/>
        <w:jc w:val="both"/>
        <w:rPr>
          <w:sz w:val="28"/>
          <w:szCs w:val="28"/>
        </w:rPr>
      </w:pPr>
      <w:r w:rsidRPr="00AD725E">
        <w:rPr>
          <w:sz w:val="28"/>
          <w:szCs w:val="28"/>
        </w:rPr>
        <w:lastRenderedPageBreak/>
        <w:t xml:space="preserve">Підсумкова атестація випускників </w:t>
      </w:r>
      <w:proofErr w:type="spellStart"/>
      <w:r w:rsidRPr="00AD725E">
        <w:rPr>
          <w:sz w:val="28"/>
          <w:szCs w:val="28"/>
        </w:rPr>
        <w:t>освітньо</w:t>
      </w:r>
      <w:proofErr w:type="spellEnd"/>
      <w:r w:rsidRPr="00AD725E">
        <w:rPr>
          <w:sz w:val="28"/>
          <w:szCs w:val="28"/>
        </w:rPr>
        <w:t>-наукової програми «Економіка» спеціальності 051 "Економіка" здійснюється на підставі оцінки рівня їх професійних знань, умінь та навичок шляхом підготовки та захисту дисертаційної роботи доктора філософії.</w:t>
      </w:r>
    </w:p>
    <w:p w:rsidR="00580DD7" w:rsidRPr="00AD725E" w:rsidRDefault="00580DD7">
      <w:pPr>
        <w:pStyle w:val="a3"/>
        <w:ind w:left="118" w:right="131" w:firstLine="707"/>
        <w:jc w:val="both"/>
        <w:rPr>
          <w:sz w:val="28"/>
          <w:szCs w:val="28"/>
        </w:rPr>
      </w:pPr>
      <w:r w:rsidRPr="00AD725E">
        <w:rPr>
          <w:sz w:val="28"/>
          <w:szCs w:val="28"/>
        </w:rPr>
        <w:t>Підсумкову атестацію у вигляді прилюдного захисту дисертації здійснює спеціалізована вчена рада, склад якої затверджується Міністерством освіти і науки України на підставі чинних нормативно-правових документів.</w:t>
      </w:r>
    </w:p>
    <w:p w:rsidR="00580DD7" w:rsidRPr="00AD725E" w:rsidRDefault="00580DD7">
      <w:pPr>
        <w:pStyle w:val="a3"/>
        <w:ind w:left="118" w:right="122" w:firstLine="707"/>
        <w:jc w:val="both"/>
        <w:rPr>
          <w:sz w:val="28"/>
          <w:szCs w:val="28"/>
        </w:rPr>
      </w:pPr>
      <w:r w:rsidRPr="00AD725E">
        <w:rPr>
          <w:sz w:val="28"/>
          <w:szCs w:val="28"/>
        </w:rPr>
        <w:t>На дисертаційну роботу доктора філософії у галузі соціальних та поведінкових наук за спеціальністю 051 «Економіка» покладається основна дослідницька і фахова кваліфікаційна функція, яка виражається у здатності пошукувача ступеня доктора філософії вести самостійний науковий пошук, вирішувати прикладні наукові завдання і здійснювати їхнє наукове узагальнення у вигляді власного внеску у розвиток сучасної економічної науки і практики. Вона являє собою результат самостійної наукової роботи аспіранта і має статус інтелектуального продукту на правах рукопису.</w:t>
      </w:r>
    </w:p>
    <w:p w:rsidR="00580DD7" w:rsidRPr="00AD725E" w:rsidRDefault="00580DD7">
      <w:pPr>
        <w:pStyle w:val="a3"/>
        <w:ind w:left="118" w:right="120" w:firstLine="707"/>
        <w:jc w:val="both"/>
        <w:rPr>
          <w:sz w:val="28"/>
          <w:szCs w:val="28"/>
        </w:rPr>
      </w:pPr>
      <w:r w:rsidRPr="00AD725E">
        <w:rPr>
          <w:sz w:val="28"/>
          <w:szCs w:val="28"/>
        </w:rPr>
        <w:t xml:space="preserve">Підсумкова атестація аспірантів, що повністю виконали ОНП підготовки докторів філософії в аспірантурі Чернівецького національного університету імені Юрія </w:t>
      </w:r>
      <w:proofErr w:type="spellStart"/>
      <w:r w:rsidRPr="00AD725E">
        <w:rPr>
          <w:sz w:val="28"/>
          <w:szCs w:val="28"/>
        </w:rPr>
        <w:t>Федьковича</w:t>
      </w:r>
      <w:proofErr w:type="spellEnd"/>
      <w:r w:rsidRPr="00AD725E">
        <w:rPr>
          <w:sz w:val="28"/>
          <w:szCs w:val="28"/>
        </w:rPr>
        <w:t xml:space="preserve"> за спеціальністю 051 «Економіка», завершується присвоєнням академічної кваліфікації </w:t>
      </w:r>
      <w:r w:rsidRPr="00AD725E">
        <w:rPr>
          <w:b/>
          <w:sz w:val="28"/>
          <w:szCs w:val="28"/>
        </w:rPr>
        <w:t xml:space="preserve">«Доктор філософії у галузі соціальних та поведінкових наук за спеціальністю 051 «Економіка» </w:t>
      </w:r>
      <w:r w:rsidRPr="00AD725E">
        <w:rPr>
          <w:sz w:val="28"/>
          <w:szCs w:val="28"/>
        </w:rPr>
        <w:t>з врученням диплому встановленого зразка про рівень освіти та кваліфікацію, а також додатку до диплому доктора філософії європейського зразка.</w:t>
      </w:r>
    </w:p>
    <w:p w:rsidR="00580DD7" w:rsidRPr="00AD725E" w:rsidRDefault="00580DD7" w:rsidP="00840EA7">
      <w:pPr>
        <w:pStyle w:val="a3"/>
        <w:ind w:left="118" w:right="120" w:firstLine="602"/>
        <w:jc w:val="both"/>
        <w:rPr>
          <w:sz w:val="28"/>
          <w:szCs w:val="28"/>
        </w:rPr>
      </w:pPr>
      <w:r w:rsidRPr="00AD725E">
        <w:rPr>
          <w:sz w:val="28"/>
          <w:szCs w:val="28"/>
        </w:rPr>
        <w:t xml:space="preserve">Аспірантам після проходження асистентської практики буде присвоєно додаткову педагогічну кваліфікацію </w:t>
      </w:r>
      <w:r w:rsidRPr="00AD725E">
        <w:rPr>
          <w:b/>
          <w:sz w:val="28"/>
          <w:szCs w:val="28"/>
        </w:rPr>
        <w:t xml:space="preserve">«Викладач закладу вищої освіти» </w:t>
      </w:r>
      <w:r w:rsidRPr="00AD725E">
        <w:rPr>
          <w:sz w:val="28"/>
          <w:szCs w:val="28"/>
        </w:rPr>
        <w:t>із внесенням відповідного запису до диплома доктора філософії та додатку до диплома.</w:t>
      </w:r>
    </w:p>
    <w:p w:rsidR="00580DD7" w:rsidRPr="00AD725E" w:rsidRDefault="00580DD7">
      <w:pPr>
        <w:jc w:val="both"/>
        <w:rPr>
          <w:sz w:val="28"/>
          <w:szCs w:val="28"/>
        </w:rPr>
        <w:sectPr w:rsidR="00580DD7" w:rsidRPr="00AD725E">
          <w:pgSz w:w="11910" w:h="16840"/>
          <w:pgMar w:top="1040" w:right="440" w:bottom="280" w:left="1300" w:header="720" w:footer="720" w:gutter="0"/>
          <w:cols w:space="720"/>
        </w:sectPr>
      </w:pPr>
    </w:p>
    <w:p w:rsidR="00580DD7" w:rsidRDefault="00580DD7">
      <w:pPr>
        <w:pStyle w:val="a3"/>
        <w:spacing w:before="2"/>
        <w:rPr>
          <w:sz w:val="19"/>
        </w:rPr>
      </w:pPr>
    </w:p>
    <w:p w:rsidR="00580DD7" w:rsidRDefault="00580DD7">
      <w:pPr>
        <w:pStyle w:val="1"/>
        <w:numPr>
          <w:ilvl w:val="1"/>
          <w:numId w:val="1"/>
        </w:numPr>
        <w:tabs>
          <w:tab w:val="left" w:pos="2399"/>
        </w:tabs>
        <w:spacing w:before="89"/>
        <w:ind w:right="2077" w:hanging="1853"/>
      </w:pPr>
      <w:r>
        <w:t>МАТРИЦЯ ВІДПОВІДНОСТІ ПРОГРАМНИХ КОМПЕТЕНТНОСТЕЙ КОМПОНЕНТАМ ОСВІТНЬОЇ</w:t>
      </w:r>
      <w:r>
        <w:rPr>
          <w:spacing w:val="-1"/>
        </w:rPr>
        <w:t xml:space="preserve"> </w:t>
      </w:r>
      <w:r>
        <w:t>ПРОГРАМИ</w:t>
      </w:r>
    </w:p>
    <w:p w:rsidR="00580DD7" w:rsidRDefault="00580DD7">
      <w:pPr>
        <w:pStyle w:val="a3"/>
        <w:rPr>
          <w:b/>
          <w:sz w:val="20"/>
        </w:rPr>
      </w:pPr>
    </w:p>
    <w:p w:rsidR="00580DD7" w:rsidRDefault="00580DD7">
      <w:pPr>
        <w:pStyle w:val="a3"/>
        <w:spacing w:before="2"/>
        <w:rPr>
          <w:b/>
          <w:sz w:val="14"/>
        </w:rPr>
      </w:pPr>
    </w:p>
    <w:tbl>
      <w:tblPr>
        <w:tblW w:w="14221" w:type="dxa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680"/>
        <w:gridCol w:w="780"/>
        <w:gridCol w:w="780"/>
        <w:gridCol w:w="780"/>
        <w:gridCol w:w="781"/>
        <w:gridCol w:w="780"/>
        <w:gridCol w:w="777"/>
        <w:gridCol w:w="780"/>
        <w:gridCol w:w="780"/>
        <w:gridCol w:w="780"/>
        <w:gridCol w:w="777"/>
        <w:gridCol w:w="780"/>
        <w:gridCol w:w="780"/>
        <w:gridCol w:w="780"/>
        <w:gridCol w:w="777"/>
        <w:gridCol w:w="780"/>
        <w:gridCol w:w="781"/>
      </w:tblGrid>
      <w:tr w:rsidR="00580DD7" w:rsidTr="00C8253D">
        <w:trPr>
          <w:trHeight w:val="525"/>
        </w:trPr>
        <w:tc>
          <w:tcPr>
            <w:tcW w:w="1068" w:type="dxa"/>
          </w:tcPr>
          <w:p w:rsidR="00580DD7" w:rsidRDefault="00580DD7" w:rsidP="00C8253D">
            <w:pPr>
              <w:pStyle w:val="TableParagraph"/>
            </w:pPr>
          </w:p>
        </w:tc>
        <w:tc>
          <w:tcPr>
            <w:tcW w:w="680" w:type="dxa"/>
            <w:vAlign w:val="center"/>
          </w:tcPr>
          <w:p w:rsidR="00580DD7" w:rsidRDefault="00580DD7" w:rsidP="00C8253D">
            <w:pPr>
              <w:pStyle w:val="TableParagraph"/>
              <w:spacing w:before="125"/>
              <w:ind w:left="41"/>
              <w:jc w:val="center"/>
              <w:rPr>
                <w:b/>
              </w:rPr>
            </w:pPr>
            <w:r>
              <w:rPr>
                <w:b/>
              </w:rPr>
              <w:t>ЗП1</w:t>
            </w:r>
          </w:p>
        </w:tc>
        <w:tc>
          <w:tcPr>
            <w:tcW w:w="780" w:type="dxa"/>
            <w:vAlign w:val="center"/>
          </w:tcPr>
          <w:p w:rsidR="00580DD7" w:rsidRDefault="00580DD7" w:rsidP="00C8253D">
            <w:pPr>
              <w:pStyle w:val="TableParagraph"/>
              <w:spacing w:before="125"/>
              <w:ind w:left="82"/>
              <w:jc w:val="center"/>
              <w:rPr>
                <w:b/>
              </w:rPr>
            </w:pPr>
            <w:r>
              <w:rPr>
                <w:b/>
              </w:rPr>
              <w:t>ЗП2</w:t>
            </w:r>
          </w:p>
        </w:tc>
        <w:tc>
          <w:tcPr>
            <w:tcW w:w="780" w:type="dxa"/>
            <w:vAlign w:val="center"/>
          </w:tcPr>
          <w:p w:rsidR="00580DD7" w:rsidRDefault="00580DD7" w:rsidP="00C8253D">
            <w:pPr>
              <w:pStyle w:val="TableParagraph"/>
              <w:spacing w:before="125"/>
              <w:ind w:left="82"/>
              <w:jc w:val="center"/>
              <w:rPr>
                <w:b/>
              </w:rPr>
            </w:pPr>
            <w:r>
              <w:rPr>
                <w:b/>
              </w:rPr>
              <w:t>ЗП3</w:t>
            </w:r>
          </w:p>
        </w:tc>
        <w:tc>
          <w:tcPr>
            <w:tcW w:w="780" w:type="dxa"/>
            <w:vAlign w:val="center"/>
          </w:tcPr>
          <w:p w:rsidR="00580DD7" w:rsidRDefault="00580DD7" w:rsidP="00C8253D">
            <w:pPr>
              <w:pStyle w:val="TableParagraph"/>
              <w:spacing w:line="254" w:lineRule="exact"/>
              <w:ind w:left="100"/>
              <w:jc w:val="center"/>
              <w:rPr>
                <w:b/>
              </w:rPr>
            </w:pPr>
            <w:r>
              <w:rPr>
                <w:b/>
              </w:rPr>
              <w:t>ЗП4</w:t>
            </w:r>
          </w:p>
        </w:tc>
        <w:tc>
          <w:tcPr>
            <w:tcW w:w="781" w:type="dxa"/>
            <w:vAlign w:val="center"/>
          </w:tcPr>
          <w:p w:rsidR="00580DD7" w:rsidRDefault="00580DD7" w:rsidP="00C8253D">
            <w:pPr>
              <w:pStyle w:val="TableParagraph"/>
              <w:spacing w:line="254" w:lineRule="exact"/>
              <w:ind w:left="100"/>
              <w:jc w:val="center"/>
              <w:rPr>
                <w:b/>
              </w:rPr>
            </w:pPr>
            <w:r>
              <w:rPr>
                <w:b/>
              </w:rPr>
              <w:t>ПП1</w:t>
            </w:r>
          </w:p>
        </w:tc>
        <w:tc>
          <w:tcPr>
            <w:tcW w:w="780" w:type="dxa"/>
            <w:vAlign w:val="center"/>
          </w:tcPr>
          <w:p w:rsidR="00580DD7" w:rsidRDefault="00580DD7" w:rsidP="00C8253D">
            <w:pPr>
              <w:pStyle w:val="TableParagraph"/>
              <w:spacing w:line="254" w:lineRule="exact"/>
              <w:ind w:left="99"/>
              <w:jc w:val="center"/>
              <w:rPr>
                <w:b/>
              </w:rPr>
            </w:pPr>
            <w:r>
              <w:rPr>
                <w:b/>
              </w:rPr>
              <w:t>ПП2</w:t>
            </w:r>
          </w:p>
        </w:tc>
        <w:tc>
          <w:tcPr>
            <w:tcW w:w="777" w:type="dxa"/>
            <w:vAlign w:val="center"/>
          </w:tcPr>
          <w:p w:rsidR="00580DD7" w:rsidRDefault="00580DD7" w:rsidP="00C8253D">
            <w:pPr>
              <w:pStyle w:val="TableParagraph"/>
              <w:spacing w:line="254" w:lineRule="exact"/>
              <w:ind w:left="99"/>
              <w:jc w:val="center"/>
              <w:rPr>
                <w:b/>
              </w:rPr>
            </w:pPr>
            <w:r>
              <w:rPr>
                <w:b/>
              </w:rPr>
              <w:t>ПП3</w:t>
            </w:r>
          </w:p>
        </w:tc>
        <w:tc>
          <w:tcPr>
            <w:tcW w:w="780" w:type="dxa"/>
            <w:vAlign w:val="center"/>
          </w:tcPr>
          <w:p w:rsidR="00580DD7" w:rsidRDefault="00580DD7" w:rsidP="00C8253D">
            <w:pPr>
              <w:pStyle w:val="TableParagraph"/>
              <w:spacing w:line="254" w:lineRule="exact"/>
              <w:ind w:left="99"/>
              <w:jc w:val="center"/>
              <w:rPr>
                <w:b/>
              </w:rPr>
            </w:pPr>
            <w:r>
              <w:rPr>
                <w:b/>
              </w:rPr>
              <w:t>ПРП</w:t>
            </w:r>
          </w:p>
        </w:tc>
        <w:tc>
          <w:tcPr>
            <w:tcW w:w="780" w:type="dxa"/>
            <w:vAlign w:val="center"/>
          </w:tcPr>
          <w:p w:rsidR="00580DD7" w:rsidRDefault="00580DD7" w:rsidP="00C8253D">
            <w:pPr>
              <w:pStyle w:val="TableParagraph"/>
              <w:spacing w:line="254" w:lineRule="exact"/>
              <w:ind w:left="180"/>
              <w:jc w:val="center"/>
              <w:rPr>
                <w:b/>
              </w:rPr>
            </w:pPr>
            <w:r>
              <w:rPr>
                <w:b/>
              </w:rPr>
              <w:t>ДВ1.1</w:t>
            </w:r>
          </w:p>
        </w:tc>
        <w:tc>
          <w:tcPr>
            <w:tcW w:w="780" w:type="dxa"/>
            <w:vAlign w:val="center"/>
          </w:tcPr>
          <w:p w:rsidR="00580DD7" w:rsidRDefault="00580DD7" w:rsidP="00C8253D">
            <w:pPr>
              <w:pStyle w:val="TableParagraph"/>
              <w:spacing w:line="254" w:lineRule="exact"/>
              <w:ind w:left="182"/>
              <w:jc w:val="center"/>
              <w:rPr>
                <w:b/>
              </w:rPr>
            </w:pPr>
            <w:r>
              <w:rPr>
                <w:b/>
              </w:rPr>
              <w:t>ДВ1.2</w:t>
            </w:r>
          </w:p>
        </w:tc>
        <w:tc>
          <w:tcPr>
            <w:tcW w:w="777" w:type="dxa"/>
            <w:vAlign w:val="center"/>
          </w:tcPr>
          <w:p w:rsidR="00580DD7" w:rsidRDefault="00580DD7" w:rsidP="00C8253D">
            <w:pPr>
              <w:pStyle w:val="TableParagraph"/>
              <w:spacing w:line="254" w:lineRule="exact"/>
              <w:ind w:left="98"/>
              <w:jc w:val="center"/>
              <w:rPr>
                <w:b/>
              </w:rPr>
            </w:pPr>
            <w:r>
              <w:rPr>
                <w:b/>
              </w:rPr>
              <w:t>ДВ1.3</w:t>
            </w:r>
          </w:p>
        </w:tc>
        <w:tc>
          <w:tcPr>
            <w:tcW w:w="780" w:type="dxa"/>
            <w:vAlign w:val="center"/>
          </w:tcPr>
          <w:p w:rsidR="00580DD7" w:rsidRDefault="00580DD7" w:rsidP="00C8253D">
            <w:pPr>
              <w:pStyle w:val="TableParagraph"/>
              <w:spacing w:line="254" w:lineRule="exact"/>
              <w:ind w:left="98"/>
              <w:jc w:val="center"/>
              <w:rPr>
                <w:b/>
              </w:rPr>
            </w:pPr>
            <w:r>
              <w:rPr>
                <w:b/>
              </w:rPr>
              <w:t>ДВ2.1</w:t>
            </w:r>
          </w:p>
        </w:tc>
        <w:tc>
          <w:tcPr>
            <w:tcW w:w="780" w:type="dxa"/>
            <w:vAlign w:val="center"/>
          </w:tcPr>
          <w:p w:rsidR="00580DD7" w:rsidRDefault="00580DD7" w:rsidP="00C8253D">
            <w:pPr>
              <w:pStyle w:val="TableParagraph"/>
              <w:spacing w:line="254" w:lineRule="exact"/>
              <w:ind w:left="100"/>
              <w:jc w:val="center"/>
              <w:rPr>
                <w:b/>
              </w:rPr>
            </w:pPr>
            <w:r>
              <w:rPr>
                <w:b/>
              </w:rPr>
              <w:t>ДВ2.2</w:t>
            </w:r>
          </w:p>
        </w:tc>
        <w:tc>
          <w:tcPr>
            <w:tcW w:w="780" w:type="dxa"/>
            <w:vAlign w:val="center"/>
          </w:tcPr>
          <w:p w:rsidR="00580DD7" w:rsidRDefault="00580DD7" w:rsidP="00C8253D">
            <w:pPr>
              <w:pStyle w:val="TableParagraph"/>
              <w:spacing w:line="254" w:lineRule="exact"/>
              <w:ind w:left="100"/>
              <w:jc w:val="center"/>
              <w:rPr>
                <w:b/>
              </w:rPr>
            </w:pPr>
            <w:r>
              <w:rPr>
                <w:b/>
              </w:rPr>
              <w:t>ДВ2.3</w:t>
            </w:r>
          </w:p>
        </w:tc>
        <w:tc>
          <w:tcPr>
            <w:tcW w:w="777" w:type="dxa"/>
            <w:vAlign w:val="center"/>
          </w:tcPr>
          <w:p w:rsidR="00580DD7" w:rsidRDefault="00580DD7" w:rsidP="00C8253D">
            <w:pPr>
              <w:pStyle w:val="TableParagraph"/>
              <w:spacing w:line="254" w:lineRule="exact"/>
              <w:ind w:left="97"/>
              <w:jc w:val="center"/>
              <w:rPr>
                <w:b/>
              </w:rPr>
            </w:pPr>
            <w:r>
              <w:rPr>
                <w:b/>
              </w:rPr>
              <w:t>ДВ3.1</w:t>
            </w:r>
          </w:p>
        </w:tc>
        <w:tc>
          <w:tcPr>
            <w:tcW w:w="780" w:type="dxa"/>
            <w:vAlign w:val="center"/>
          </w:tcPr>
          <w:p w:rsidR="00580DD7" w:rsidRDefault="00580DD7" w:rsidP="00C8253D">
            <w:pPr>
              <w:pStyle w:val="TableParagraph"/>
              <w:spacing w:line="254" w:lineRule="exact"/>
              <w:ind w:left="99"/>
              <w:jc w:val="center"/>
              <w:rPr>
                <w:b/>
              </w:rPr>
            </w:pPr>
            <w:r>
              <w:rPr>
                <w:b/>
              </w:rPr>
              <w:t>ДВ3.2</w:t>
            </w:r>
          </w:p>
        </w:tc>
        <w:tc>
          <w:tcPr>
            <w:tcW w:w="781" w:type="dxa"/>
            <w:vAlign w:val="center"/>
          </w:tcPr>
          <w:p w:rsidR="00580DD7" w:rsidRDefault="00580DD7" w:rsidP="00C8253D">
            <w:pPr>
              <w:pStyle w:val="TableParagraph"/>
              <w:spacing w:line="254" w:lineRule="exact"/>
              <w:ind w:left="96"/>
              <w:jc w:val="center"/>
              <w:rPr>
                <w:b/>
              </w:rPr>
            </w:pPr>
            <w:r>
              <w:rPr>
                <w:b/>
              </w:rPr>
              <w:t>ДВ3.3</w:t>
            </w:r>
          </w:p>
        </w:tc>
      </w:tr>
      <w:tr w:rsidR="00580DD7" w:rsidTr="00C8253D">
        <w:trPr>
          <w:trHeight w:val="260"/>
        </w:trPr>
        <w:tc>
          <w:tcPr>
            <w:tcW w:w="1068" w:type="dxa"/>
          </w:tcPr>
          <w:p w:rsidR="00580DD7" w:rsidRDefault="005E1E2F">
            <w:pPr>
              <w:pStyle w:val="TableParagraph"/>
              <w:spacing w:line="232" w:lineRule="exact"/>
              <w:ind w:left="106" w:right="94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580DD7">
              <w:rPr>
                <w:b/>
              </w:rPr>
              <w:t>К 1</w:t>
            </w:r>
          </w:p>
        </w:tc>
        <w:tc>
          <w:tcPr>
            <w:tcW w:w="6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spacing w:line="232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line="232" w:lineRule="exact"/>
              <w:ind w:right="24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line="232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line="232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7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spacing w:line="232" w:lineRule="exact"/>
              <w:ind w:right="251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580DD7" w:rsidTr="00C8253D">
        <w:trPr>
          <w:trHeight w:val="261"/>
        </w:trPr>
        <w:tc>
          <w:tcPr>
            <w:tcW w:w="1068" w:type="dxa"/>
          </w:tcPr>
          <w:p w:rsidR="00580DD7" w:rsidRDefault="005E1E2F">
            <w:pPr>
              <w:pStyle w:val="TableParagraph"/>
              <w:spacing w:line="232" w:lineRule="exact"/>
              <w:ind w:left="106" w:right="94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580DD7">
              <w:rPr>
                <w:b/>
              </w:rPr>
              <w:t>К 2</w:t>
            </w:r>
          </w:p>
        </w:tc>
        <w:tc>
          <w:tcPr>
            <w:tcW w:w="680" w:type="dxa"/>
          </w:tcPr>
          <w:p w:rsidR="00580DD7" w:rsidRDefault="00580DD7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spacing w:line="232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line="232" w:lineRule="exact"/>
              <w:ind w:right="24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line="232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6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7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spacing w:line="232" w:lineRule="exact"/>
              <w:ind w:right="251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580DD7" w:rsidTr="00C8253D">
        <w:trPr>
          <w:trHeight w:val="262"/>
        </w:trPr>
        <w:tc>
          <w:tcPr>
            <w:tcW w:w="1068" w:type="dxa"/>
          </w:tcPr>
          <w:p w:rsidR="00580DD7" w:rsidRDefault="005E1E2F">
            <w:pPr>
              <w:pStyle w:val="TableParagraph"/>
              <w:spacing w:line="234" w:lineRule="exact"/>
              <w:ind w:left="106" w:right="94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580DD7">
              <w:rPr>
                <w:b/>
              </w:rPr>
              <w:t>К 3</w:t>
            </w:r>
          </w:p>
        </w:tc>
        <w:tc>
          <w:tcPr>
            <w:tcW w:w="680" w:type="dxa"/>
          </w:tcPr>
          <w:p w:rsidR="00580DD7" w:rsidRDefault="00580DD7">
            <w:pPr>
              <w:pStyle w:val="TableParagraph"/>
              <w:spacing w:line="234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4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4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4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spacing w:line="234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4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line="234" w:lineRule="exact"/>
              <w:ind w:right="24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4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4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4" w:lineRule="exact"/>
              <w:ind w:right="24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line="234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line="234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4" w:lineRule="exact"/>
              <w:ind w:right="247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spacing w:line="234" w:lineRule="exact"/>
              <w:ind w:right="251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580DD7" w:rsidTr="00C8253D">
        <w:trPr>
          <w:trHeight w:val="260"/>
        </w:trPr>
        <w:tc>
          <w:tcPr>
            <w:tcW w:w="1068" w:type="dxa"/>
          </w:tcPr>
          <w:p w:rsidR="00580DD7" w:rsidRDefault="005E1E2F">
            <w:pPr>
              <w:pStyle w:val="TableParagraph"/>
              <w:spacing w:line="232" w:lineRule="exact"/>
              <w:ind w:left="106" w:right="94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580DD7">
              <w:rPr>
                <w:b/>
              </w:rPr>
              <w:t>К 4</w:t>
            </w:r>
          </w:p>
        </w:tc>
        <w:tc>
          <w:tcPr>
            <w:tcW w:w="680" w:type="dxa"/>
          </w:tcPr>
          <w:p w:rsidR="00580DD7" w:rsidRDefault="00580DD7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line="232" w:lineRule="exact"/>
              <w:ind w:right="24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line="232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6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line="232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7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spacing w:line="232" w:lineRule="exact"/>
              <w:ind w:right="251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580DD7" w:rsidTr="00C8253D">
        <w:trPr>
          <w:trHeight w:val="263"/>
        </w:trPr>
        <w:tc>
          <w:tcPr>
            <w:tcW w:w="1068" w:type="dxa"/>
          </w:tcPr>
          <w:p w:rsidR="00580DD7" w:rsidRDefault="005E1E2F">
            <w:pPr>
              <w:pStyle w:val="TableParagraph"/>
              <w:spacing w:line="234" w:lineRule="exact"/>
              <w:ind w:left="106" w:right="94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580DD7">
              <w:rPr>
                <w:b/>
              </w:rPr>
              <w:t>К 5</w:t>
            </w:r>
          </w:p>
        </w:tc>
        <w:tc>
          <w:tcPr>
            <w:tcW w:w="6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4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spacing w:line="234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4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4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4" w:lineRule="exact"/>
              <w:ind w:right="24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line="234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4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line="234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4" w:lineRule="exact"/>
              <w:ind w:right="247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spacing w:line="234" w:lineRule="exact"/>
              <w:ind w:right="251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580DD7" w:rsidTr="00C8253D">
        <w:trPr>
          <w:trHeight w:val="260"/>
        </w:trPr>
        <w:tc>
          <w:tcPr>
            <w:tcW w:w="1068" w:type="dxa"/>
          </w:tcPr>
          <w:p w:rsidR="00580DD7" w:rsidRDefault="00580DD7" w:rsidP="005E1E2F">
            <w:pPr>
              <w:pStyle w:val="TableParagraph"/>
              <w:spacing w:line="232" w:lineRule="exact"/>
              <w:ind w:left="106" w:right="94"/>
              <w:jc w:val="center"/>
              <w:rPr>
                <w:b/>
              </w:rPr>
            </w:pPr>
            <w:r>
              <w:rPr>
                <w:b/>
              </w:rPr>
              <w:t xml:space="preserve">ЗК </w:t>
            </w:r>
            <w:r w:rsidR="005E1E2F">
              <w:rPr>
                <w:b/>
              </w:rPr>
              <w:t>1</w:t>
            </w:r>
          </w:p>
        </w:tc>
        <w:tc>
          <w:tcPr>
            <w:tcW w:w="680" w:type="dxa"/>
          </w:tcPr>
          <w:p w:rsidR="00580DD7" w:rsidRDefault="00580DD7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spacing w:line="232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line="232" w:lineRule="exact"/>
              <w:ind w:right="24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6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7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spacing w:line="232" w:lineRule="exact"/>
              <w:ind w:right="251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580DD7" w:rsidTr="00C8253D">
        <w:trPr>
          <w:trHeight w:val="262"/>
        </w:trPr>
        <w:tc>
          <w:tcPr>
            <w:tcW w:w="1068" w:type="dxa"/>
          </w:tcPr>
          <w:p w:rsidR="00580DD7" w:rsidRDefault="00580DD7" w:rsidP="005E1E2F">
            <w:pPr>
              <w:pStyle w:val="TableParagraph"/>
              <w:spacing w:before="1" w:line="233" w:lineRule="exact"/>
              <w:ind w:left="106" w:right="94"/>
              <w:jc w:val="center"/>
              <w:rPr>
                <w:b/>
              </w:rPr>
            </w:pPr>
            <w:r>
              <w:rPr>
                <w:b/>
              </w:rPr>
              <w:t xml:space="preserve">ЗК </w:t>
            </w:r>
            <w:r w:rsidR="005E1E2F">
              <w:rPr>
                <w:b/>
              </w:rPr>
              <w:t>2</w:t>
            </w:r>
          </w:p>
        </w:tc>
        <w:tc>
          <w:tcPr>
            <w:tcW w:w="680" w:type="dxa"/>
          </w:tcPr>
          <w:p w:rsidR="00580DD7" w:rsidRDefault="00580DD7">
            <w:pPr>
              <w:pStyle w:val="TableParagraph"/>
              <w:spacing w:before="1" w:line="233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before="1" w:line="233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before="1" w:line="233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before="1" w:line="233" w:lineRule="exact"/>
              <w:ind w:right="24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before="1" w:line="233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before="1" w:line="233" w:lineRule="exact"/>
              <w:ind w:right="24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</w:tr>
      <w:tr w:rsidR="00580DD7" w:rsidTr="00C8253D">
        <w:trPr>
          <w:trHeight w:val="262"/>
        </w:trPr>
        <w:tc>
          <w:tcPr>
            <w:tcW w:w="1068" w:type="dxa"/>
          </w:tcPr>
          <w:p w:rsidR="00580DD7" w:rsidRDefault="00580DD7" w:rsidP="005E1E2F">
            <w:pPr>
              <w:pStyle w:val="TableParagraph"/>
              <w:spacing w:line="234" w:lineRule="exact"/>
              <w:ind w:left="106" w:right="94"/>
              <w:jc w:val="center"/>
              <w:rPr>
                <w:b/>
              </w:rPr>
            </w:pPr>
            <w:r>
              <w:rPr>
                <w:b/>
              </w:rPr>
              <w:t xml:space="preserve">ЗК </w:t>
            </w:r>
            <w:r w:rsidR="005E1E2F">
              <w:rPr>
                <w:b/>
              </w:rPr>
              <w:t>3</w:t>
            </w:r>
          </w:p>
        </w:tc>
        <w:tc>
          <w:tcPr>
            <w:tcW w:w="680" w:type="dxa"/>
          </w:tcPr>
          <w:p w:rsidR="00580DD7" w:rsidRDefault="00580DD7">
            <w:pPr>
              <w:pStyle w:val="TableParagraph"/>
              <w:spacing w:line="234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4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4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4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4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4" w:lineRule="exact"/>
              <w:ind w:right="24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4" w:lineRule="exact"/>
              <w:ind w:right="246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</w:tr>
      <w:tr w:rsidR="00580DD7" w:rsidTr="00C8253D">
        <w:trPr>
          <w:trHeight w:val="260"/>
        </w:trPr>
        <w:tc>
          <w:tcPr>
            <w:tcW w:w="1068" w:type="dxa"/>
          </w:tcPr>
          <w:p w:rsidR="00580DD7" w:rsidRDefault="00580DD7" w:rsidP="005E1E2F">
            <w:pPr>
              <w:pStyle w:val="TableParagraph"/>
              <w:spacing w:line="232" w:lineRule="exact"/>
              <w:ind w:left="106" w:right="95"/>
              <w:jc w:val="center"/>
              <w:rPr>
                <w:b/>
              </w:rPr>
            </w:pPr>
            <w:r>
              <w:rPr>
                <w:b/>
              </w:rPr>
              <w:t xml:space="preserve">ЗК </w:t>
            </w:r>
            <w:r w:rsidR="005E1E2F">
              <w:rPr>
                <w:b/>
              </w:rPr>
              <w:t>4</w:t>
            </w:r>
          </w:p>
        </w:tc>
        <w:tc>
          <w:tcPr>
            <w:tcW w:w="6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spacing w:line="232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line="232" w:lineRule="exact"/>
              <w:ind w:right="24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line="232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line="232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7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spacing w:line="232" w:lineRule="exact"/>
              <w:ind w:right="251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580DD7" w:rsidTr="00C8253D">
        <w:trPr>
          <w:trHeight w:val="262"/>
        </w:trPr>
        <w:tc>
          <w:tcPr>
            <w:tcW w:w="1068" w:type="dxa"/>
          </w:tcPr>
          <w:p w:rsidR="00580DD7" w:rsidRDefault="00580DD7" w:rsidP="005E1E2F">
            <w:pPr>
              <w:pStyle w:val="TableParagraph"/>
              <w:spacing w:line="234" w:lineRule="exact"/>
              <w:ind w:left="106" w:right="94"/>
              <w:jc w:val="center"/>
              <w:rPr>
                <w:b/>
              </w:rPr>
            </w:pPr>
            <w:r>
              <w:rPr>
                <w:b/>
              </w:rPr>
              <w:t xml:space="preserve">ЗК </w:t>
            </w:r>
            <w:r w:rsidR="005E1E2F">
              <w:rPr>
                <w:b/>
              </w:rPr>
              <w:t>5</w:t>
            </w:r>
          </w:p>
        </w:tc>
        <w:tc>
          <w:tcPr>
            <w:tcW w:w="6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4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4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spacing w:line="234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4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line="234" w:lineRule="exact"/>
              <w:ind w:right="24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4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4" w:lineRule="exact"/>
              <w:ind w:right="24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4" w:lineRule="exact"/>
              <w:ind w:right="246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</w:tr>
      <w:tr w:rsidR="00580DD7" w:rsidTr="00C8253D">
        <w:trPr>
          <w:trHeight w:val="260"/>
        </w:trPr>
        <w:tc>
          <w:tcPr>
            <w:tcW w:w="1068" w:type="dxa"/>
          </w:tcPr>
          <w:p w:rsidR="00580DD7" w:rsidRDefault="00580DD7" w:rsidP="005E1E2F">
            <w:pPr>
              <w:pStyle w:val="TableParagraph"/>
              <w:spacing w:line="232" w:lineRule="exact"/>
              <w:ind w:left="106" w:right="94"/>
              <w:jc w:val="center"/>
              <w:rPr>
                <w:b/>
              </w:rPr>
            </w:pPr>
            <w:r>
              <w:rPr>
                <w:b/>
              </w:rPr>
              <w:t xml:space="preserve">ЗК </w:t>
            </w:r>
            <w:r w:rsidR="005E1E2F">
              <w:rPr>
                <w:b/>
              </w:rPr>
              <w:t>6</w:t>
            </w:r>
          </w:p>
        </w:tc>
        <w:tc>
          <w:tcPr>
            <w:tcW w:w="6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spacing w:line="232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line="232" w:lineRule="exact"/>
              <w:ind w:right="24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line="232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7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</w:tr>
      <w:tr w:rsidR="00580DD7" w:rsidTr="00C8253D">
        <w:trPr>
          <w:trHeight w:val="263"/>
        </w:trPr>
        <w:tc>
          <w:tcPr>
            <w:tcW w:w="1068" w:type="dxa"/>
          </w:tcPr>
          <w:p w:rsidR="00580DD7" w:rsidRDefault="005E1E2F" w:rsidP="005E1E2F">
            <w:pPr>
              <w:pStyle w:val="TableParagraph"/>
              <w:spacing w:before="1" w:line="233" w:lineRule="exact"/>
              <w:ind w:left="106" w:right="97"/>
              <w:jc w:val="center"/>
              <w:rPr>
                <w:b/>
              </w:rPr>
            </w:pPr>
            <w:r>
              <w:rPr>
                <w:b/>
              </w:rPr>
              <w:t>ЗК</w:t>
            </w:r>
            <w:r w:rsidR="00580DD7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680" w:type="dxa"/>
          </w:tcPr>
          <w:p w:rsidR="00580DD7" w:rsidRDefault="00580DD7">
            <w:pPr>
              <w:pStyle w:val="TableParagraph"/>
              <w:spacing w:before="1" w:line="233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before="1" w:line="233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before="1" w:line="233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spacing w:before="1" w:line="233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before="1" w:line="233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before="1" w:line="233" w:lineRule="exact"/>
              <w:ind w:right="24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before="1" w:line="233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before="1" w:line="233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before="1" w:line="233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before="1" w:line="233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before="1" w:line="233" w:lineRule="exact"/>
              <w:ind w:right="247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</w:tr>
      <w:tr w:rsidR="00580DD7" w:rsidTr="00C8253D">
        <w:trPr>
          <w:trHeight w:val="260"/>
        </w:trPr>
        <w:tc>
          <w:tcPr>
            <w:tcW w:w="1068" w:type="dxa"/>
          </w:tcPr>
          <w:p w:rsidR="00580DD7" w:rsidRDefault="005E1E2F" w:rsidP="005E1E2F">
            <w:pPr>
              <w:pStyle w:val="TableParagraph"/>
              <w:spacing w:line="232" w:lineRule="exact"/>
              <w:ind w:left="106" w:right="97"/>
              <w:jc w:val="center"/>
              <w:rPr>
                <w:b/>
              </w:rPr>
            </w:pPr>
            <w:r>
              <w:rPr>
                <w:b/>
              </w:rPr>
              <w:t>ЗК</w:t>
            </w:r>
            <w:r w:rsidR="00580DD7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6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spacing w:line="232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line="232" w:lineRule="exact"/>
              <w:ind w:right="24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line="232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6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line="232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7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spacing w:line="232" w:lineRule="exact"/>
              <w:ind w:right="251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580DD7" w:rsidTr="00C8253D">
        <w:trPr>
          <w:trHeight w:val="263"/>
        </w:trPr>
        <w:tc>
          <w:tcPr>
            <w:tcW w:w="1068" w:type="dxa"/>
          </w:tcPr>
          <w:p w:rsidR="00580DD7" w:rsidRDefault="00580DD7" w:rsidP="005E1E2F">
            <w:pPr>
              <w:pStyle w:val="TableParagraph"/>
              <w:spacing w:before="1" w:line="233" w:lineRule="exact"/>
              <w:ind w:left="106" w:right="97"/>
              <w:jc w:val="center"/>
              <w:rPr>
                <w:b/>
              </w:rPr>
            </w:pPr>
            <w:r>
              <w:rPr>
                <w:b/>
              </w:rPr>
              <w:t xml:space="preserve">ФК </w:t>
            </w:r>
            <w:r w:rsidR="005E1E2F">
              <w:rPr>
                <w:b/>
              </w:rPr>
              <w:t>1</w:t>
            </w:r>
          </w:p>
        </w:tc>
        <w:tc>
          <w:tcPr>
            <w:tcW w:w="680" w:type="dxa"/>
          </w:tcPr>
          <w:p w:rsidR="00580DD7" w:rsidRDefault="00580DD7">
            <w:pPr>
              <w:pStyle w:val="TableParagraph"/>
              <w:spacing w:before="1" w:line="233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before="1" w:line="233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before="1" w:line="233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spacing w:before="1" w:line="233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before="1" w:line="233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before="1" w:line="233" w:lineRule="exact"/>
              <w:ind w:right="24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before="1" w:line="233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before="1" w:line="233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before="1" w:line="233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before="1" w:line="233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before="1" w:line="233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before="1" w:line="233" w:lineRule="exact"/>
              <w:ind w:right="247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</w:tr>
      <w:tr w:rsidR="00580DD7" w:rsidTr="00C8253D">
        <w:trPr>
          <w:trHeight w:val="262"/>
        </w:trPr>
        <w:tc>
          <w:tcPr>
            <w:tcW w:w="1068" w:type="dxa"/>
          </w:tcPr>
          <w:p w:rsidR="00580DD7" w:rsidRDefault="00580DD7" w:rsidP="005E1E2F">
            <w:pPr>
              <w:pStyle w:val="TableParagraph"/>
              <w:spacing w:line="234" w:lineRule="exact"/>
              <w:ind w:left="106" w:right="97"/>
              <w:jc w:val="center"/>
              <w:rPr>
                <w:b/>
              </w:rPr>
            </w:pPr>
            <w:r>
              <w:rPr>
                <w:b/>
              </w:rPr>
              <w:t xml:space="preserve">ФК </w:t>
            </w:r>
            <w:r w:rsidR="005E1E2F">
              <w:rPr>
                <w:b/>
              </w:rPr>
              <w:t>2</w:t>
            </w:r>
          </w:p>
        </w:tc>
        <w:tc>
          <w:tcPr>
            <w:tcW w:w="680" w:type="dxa"/>
          </w:tcPr>
          <w:p w:rsidR="00580DD7" w:rsidRDefault="00580DD7">
            <w:pPr>
              <w:pStyle w:val="TableParagraph"/>
              <w:spacing w:line="234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4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4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4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</w:tr>
      <w:tr w:rsidR="00580DD7" w:rsidTr="00C8253D">
        <w:trPr>
          <w:trHeight w:val="260"/>
        </w:trPr>
        <w:tc>
          <w:tcPr>
            <w:tcW w:w="1068" w:type="dxa"/>
          </w:tcPr>
          <w:p w:rsidR="00580DD7" w:rsidRDefault="00580DD7" w:rsidP="005E1E2F">
            <w:pPr>
              <w:pStyle w:val="TableParagraph"/>
              <w:spacing w:line="232" w:lineRule="exact"/>
              <w:ind w:left="106" w:right="97"/>
              <w:jc w:val="center"/>
              <w:rPr>
                <w:b/>
              </w:rPr>
            </w:pPr>
            <w:r>
              <w:rPr>
                <w:b/>
              </w:rPr>
              <w:t xml:space="preserve">ФК </w:t>
            </w:r>
            <w:r w:rsidR="005E1E2F">
              <w:rPr>
                <w:b/>
              </w:rPr>
              <w:t>3</w:t>
            </w:r>
          </w:p>
        </w:tc>
        <w:tc>
          <w:tcPr>
            <w:tcW w:w="680" w:type="dxa"/>
          </w:tcPr>
          <w:p w:rsidR="00580DD7" w:rsidRDefault="00580DD7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spacing w:line="232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line="232" w:lineRule="exact"/>
              <w:ind w:right="24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line="232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6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spacing w:line="232" w:lineRule="exact"/>
              <w:ind w:right="251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580DD7" w:rsidTr="00C8253D">
        <w:trPr>
          <w:trHeight w:val="262"/>
        </w:trPr>
        <w:tc>
          <w:tcPr>
            <w:tcW w:w="1068" w:type="dxa"/>
          </w:tcPr>
          <w:p w:rsidR="00580DD7" w:rsidRDefault="00580DD7" w:rsidP="005E1E2F">
            <w:pPr>
              <w:pStyle w:val="TableParagraph"/>
              <w:spacing w:line="234" w:lineRule="exact"/>
              <w:ind w:left="106" w:right="97"/>
              <w:jc w:val="center"/>
              <w:rPr>
                <w:b/>
              </w:rPr>
            </w:pPr>
            <w:r>
              <w:rPr>
                <w:b/>
              </w:rPr>
              <w:t xml:space="preserve">ФК </w:t>
            </w:r>
            <w:r w:rsidR="005E1E2F">
              <w:rPr>
                <w:b/>
              </w:rPr>
              <w:t>4</w:t>
            </w:r>
          </w:p>
        </w:tc>
        <w:tc>
          <w:tcPr>
            <w:tcW w:w="6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4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4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4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spacing w:line="234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4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line="234" w:lineRule="exact"/>
              <w:ind w:right="24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4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4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line="234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line="234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4" w:lineRule="exact"/>
              <w:ind w:right="247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spacing w:line="234" w:lineRule="exact"/>
              <w:ind w:right="251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580DD7" w:rsidTr="00C8253D">
        <w:trPr>
          <w:trHeight w:val="260"/>
        </w:trPr>
        <w:tc>
          <w:tcPr>
            <w:tcW w:w="1068" w:type="dxa"/>
          </w:tcPr>
          <w:p w:rsidR="00580DD7" w:rsidRDefault="00580DD7" w:rsidP="005E1E2F">
            <w:pPr>
              <w:pStyle w:val="TableParagraph"/>
              <w:spacing w:line="232" w:lineRule="exact"/>
              <w:ind w:left="106" w:right="97"/>
              <w:jc w:val="center"/>
              <w:rPr>
                <w:b/>
              </w:rPr>
            </w:pPr>
            <w:r>
              <w:rPr>
                <w:b/>
              </w:rPr>
              <w:t>ФК</w:t>
            </w:r>
            <w:r w:rsidR="005E1E2F">
              <w:rPr>
                <w:b/>
              </w:rPr>
              <w:t>5</w:t>
            </w:r>
          </w:p>
        </w:tc>
        <w:tc>
          <w:tcPr>
            <w:tcW w:w="680" w:type="dxa"/>
          </w:tcPr>
          <w:p w:rsidR="00580DD7" w:rsidRDefault="00580DD7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spacing w:line="232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line="232" w:lineRule="exact"/>
              <w:ind w:right="24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line="232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</w:tr>
      <w:tr w:rsidR="00580DD7" w:rsidTr="00C8253D">
        <w:trPr>
          <w:trHeight w:val="262"/>
        </w:trPr>
        <w:tc>
          <w:tcPr>
            <w:tcW w:w="1068" w:type="dxa"/>
          </w:tcPr>
          <w:p w:rsidR="00580DD7" w:rsidRDefault="00580DD7" w:rsidP="005E1E2F">
            <w:pPr>
              <w:pStyle w:val="TableParagraph"/>
              <w:spacing w:before="1" w:line="233" w:lineRule="exact"/>
              <w:ind w:left="106" w:right="97"/>
              <w:jc w:val="center"/>
              <w:rPr>
                <w:b/>
              </w:rPr>
            </w:pPr>
            <w:r>
              <w:rPr>
                <w:b/>
              </w:rPr>
              <w:t xml:space="preserve">ФК </w:t>
            </w:r>
            <w:r w:rsidR="005E1E2F">
              <w:rPr>
                <w:b/>
              </w:rPr>
              <w:t>6</w:t>
            </w:r>
          </w:p>
        </w:tc>
        <w:tc>
          <w:tcPr>
            <w:tcW w:w="6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before="1" w:line="233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before="1" w:line="233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spacing w:before="1" w:line="233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before="1" w:line="233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before="1" w:line="233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before="1" w:line="233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before="1" w:line="233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spacing w:before="1" w:line="233" w:lineRule="exact"/>
              <w:ind w:right="251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580DD7" w:rsidTr="00C8253D">
        <w:trPr>
          <w:trHeight w:val="263"/>
        </w:trPr>
        <w:tc>
          <w:tcPr>
            <w:tcW w:w="1068" w:type="dxa"/>
          </w:tcPr>
          <w:p w:rsidR="00580DD7" w:rsidRDefault="00580DD7" w:rsidP="005E1E2F">
            <w:pPr>
              <w:pStyle w:val="TableParagraph"/>
              <w:spacing w:line="235" w:lineRule="exact"/>
              <w:ind w:left="106" w:right="97"/>
              <w:jc w:val="center"/>
              <w:rPr>
                <w:b/>
              </w:rPr>
            </w:pPr>
            <w:r>
              <w:rPr>
                <w:b/>
              </w:rPr>
              <w:t xml:space="preserve">ФК </w:t>
            </w:r>
            <w:r w:rsidR="005E1E2F">
              <w:rPr>
                <w:b/>
              </w:rPr>
              <w:t>7</w:t>
            </w:r>
          </w:p>
        </w:tc>
        <w:tc>
          <w:tcPr>
            <w:tcW w:w="6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5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line="235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5" w:lineRule="exact"/>
              <w:ind w:right="246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5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5" w:lineRule="exact"/>
              <w:ind w:right="247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</w:tr>
      <w:tr w:rsidR="00580DD7" w:rsidTr="00C8253D">
        <w:trPr>
          <w:trHeight w:val="260"/>
        </w:trPr>
        <w:tc>
          <w:tcPr>
            <w:tcW w:w="1068" w:type="dxa"/>
          </w:tcPr>
          <w:p w:rsidR="00580DD7" w:rsidRDefault="00580DD7" w:rsidP="005E1E2F">
            <w:pPr>
              <w:pStyle w:val="TableParagraph"/>
              <w:spacing w:line="232" w:lineRule="exact"/>
              <w:ind w:left="106" w:right="97"/>
              <w:jc w:val="center"/>
              <w:rPr>
                <w:b/>
              </w:rPr>
            </w:pPr>
            <w:r>
              <w:rPr>
                <w:b/>
              </w:rPr>
              <w:t xml:space="preserve">ФК </w:t>
            </w:r>
            <w:r w:rsidR="005E1E2F">
              <w:rPr>
                <w:b/>
              </w:rPr>
              <w:t>8</w:t>
            </w:r>
          </w:p>
        </w:tc>
        <w:tc>
          <w:tcPr>
            <w:tcW w:w="6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line="232" w:lineRule="exact"/>
              <w:ind w:right="24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line="232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</w:tr>
      <w:tr w:rsidR="00580DD7" w:rsidTr="00C8253D">
        <w:trPr>
          <w:trHeight w:val="263"/>
        </w:trPr>
        <w:tc>
          <w:tcPr>
            <w:tcW w:w="1068" w:type="dxa"/>
          </w:tcPr>
          <w:p w:rsidR="00580DD7" w:rsidRDefault="00580DD7" w:rsidP="00B212D1">
            <w:pPr>
              <w:pStyle w:val="TableParagraph"/>
              <w:spacing w:line="234" w:lineRule="exact"/>
              <w:ind w:left="106" w:right="97"/>
              <w:jc w:val="center"/>
              <w:rPr>
                <w:b/>
              </w:rPr>
            </w:pPr>
            <w:r>
              <w:rPr>
                <w:b/>
              </w:rPr>
              <w:t xml:space="preserve">ФК </w:t>
            </w:r>
            <w:r w:rsidR="00B212D1">
              <w:rPr>
                <w:b/>
              </w:rPr>
              <w:t>9</w:t>
            </w:r>
          </w:p>
        </w:tc>
        <w:tc>
          <w:tcPr>
            <w:tcW w:w="6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spacing w:line="234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4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line="234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4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line="234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</w:tr>
      <w:tr w:rsidR="00580DD7" w:rsidTr="00C8253D">
        <w:trPr>
          <w:trHeight w:val="260"/>
        </w:trPr>
        <w:tc>
          <w:tcPr>
            <w:tcW w:w="1068" w:type="dxa"/>
          </w:tcPr>
          <w:p w:rsidR="00580DD7" w:rsidRDefault="00B212D1">
            <w:pPr>
              <w:pStyle w:val="TableParagraph"/>
              <w:spacing w:line="232" w:lineRule="exact"/>
              <w:ind w:left="106" w:right="97"/>
              <w:jc w:val="center"/>
              <w:rPr>
                <w:b/>
              </w:rPr>
            </w:pPr>
            <w:r>
              <w:rPr>
                <w:b/>
              </w:rPr>
              <w:t>ФК 10</w:t>
            </w:r>
          </w:p>
        </w:tc>
        <w:tc>
          <w:tcPr>
            <w:tcW w:w="680" w:type="dxa"/>
          </w:tcPr>
          <w:p w:rsidR="00580DD7" w:rsidRDefault="00580DD7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spacing w:line="232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line="232" w:lineRule="exact"/>
              <w:ind w:right="244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spacing w:line="232" w:lineRule="exact"/>
              <w:ind w:right="246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580DD7" w:rsidRDefault="00580DD7">
            <w:pPr>
              <w:pStyle w:val="TableParagraph"/>
              <w:spacing w:line="232" w:lineRule="exact"/>
              <w:ind w:right="245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0" w:type="dxa"/>
          </w:tcPr>
          <w:p w:rsidR="00580DD7" w:rsidRDefault="00580DD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</w:tcPr>
          <w:p w:rsidR="00580DD7" w:rsidRDefault="00580DD7">
            <w:pPr>
              <w:pStyle w:val="TableParagraph"/>
              <w:spacing w:line="232" w:lineRule="exact"/>
              <w:ind w:right="251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580DD7" w:rsidRDefault="00580DD7">
      <w:pPr>
        <w:rPr>
          <w:sz w:val="18"/>
        </w:rPr>
        <w:sectPr w:rsidR="00580DD7">
          <w:pgSz w:w="16840" w:h="11910" w:orient="landscape"/>
          <w:pgMar w:top="1100" w:right="1580" w:bottom="280" w:left="1600" w:header="720" w:footer="720" w:gutter="0"/>
          <w:cols w:space="720"/>
        </w:sectPr>
      </w:pPr>
      <w:bookmarkStart w:id="0" w:name="_GoBack"/>
      <w:bookmarkEnd w:id="0"/>
    </w:p>
    <w:p w:rsidR="00580DD7" w:rsidRDefault="00580DD7">
      <w:pPr>
        <w:pStyle w:val="a3"/>
        <w:spacing w:before="2"/>
        <w:rPr>
          <w:b/>
          <w:sz w:val="19"/>
        </w:rPr>
      </w:pPr>
    </w:p>
    <w:p w:rsidR="00580DD7" w:rsidRDefault="00580DD7">
      <w:pPr>
        <w:pStyle w:val="a5"/>
        <w:numPr>
          <w:ilvl w:val="1"/>
          <w:numId w:val="1"/>
        </w:numPr>
        <w:tabs>
          <w:tab w:val="left" w:pos="457"/>
        </w:tabs>
        <w:spacing w:before="89"/>
        <w:ind w:left="3769" w:right="198" w:hanging="3594"/>
        <w:rPr>
          <w:b/>
          <w:sz w:val="28"/>
        </w:rPr>
      </w:pPr>
      <w:r>
        <w:rPr>
          <w:b/>
          <w:sz w:val="28"/>
        </w:rPr>
        <w:t>МАТРИЦЯ ЗАБЕЗПЕЧЕННЯ ПРОГРАМНИХ РЕЗУЛЬТАТІВ НАВЧАННЯ (ПРН) ВІДПОВІДНИМИ КОМПОНЕНТАМИ ОСВІТНЬОЇ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ПРОГРАМИ</w:t>
      </w:r>
    </w:p>
    <w:p w:rsidR="00580DD7" w:rsidRDefault="00580DD7">
      <w:pPr>
        <w:pStyle w:val="a3"/>
        <w:spacing w:before="1" w:after="1"/>
        <w:rPr>
          <w:b/>
          <w:sz w:val="28"/>
        </w:rPr>
      </w:pPr>
    </w:p>
    <w:tbl>
      <w:tblPr>
        <w:tblW w:w="1427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742"/>
        <w:gridCol w:w="740"/>
        <w:gridCol w:w="740"/>
        <w:gridCol w:w="740"/>
        <w:gridCol w:w="741"/>
        <w:gridCol w:w="740"/>
        <w:gridCol w:w="740"/>
        <w:gridCol w:w="740"/>
        <w:gridCol w:w="740"/>
        <w:gridCol w:w="740"/>
        <w:gridCol w:w="740"/>
        <w:gridCol w:w="740"/>
        <w:gridCol w:w="737"/>
        <w:gridCol w:w="740"/>
        <w:gridCol w:w="740"/>
        <w:gridCol w:w="740"/>
        <w:gridCol w:w="741"/>
      </w:tblGrid>
      <w:tr w:rsidR="00B212D1" w:rsidTr="00B212D1">
        <w:trPr>
          <w:trHeight w:val="521"/>
        </w:trPr>
        <w:tc>
          <w:tcPr>
            <w:tcW w:w="1694" w:type="dxa"/>
          </w:tcPr>
          <w:p w:rsidR="00B212D1" w:rsidRDefault="00B212D1" w:rsidP="00B212D1">
            <w:pPr>
              <w:pStyle w:val="TableParagraph"/>
            </w:pPr>
          </w:p>
        </w:tc>
        <w:tc>
          <w:tcPr>
            <w:tcW w:w="742" w:type="dxa"/>
            <w:vAlign w:val="center"/>
          </w:tcPr>
          <w:p w:rsidR="00B212D1" w:rsidRDefault="00B212D1" w:rsidP="00B212D1">
            <w:pPr>
              <w:pStyle w:val="TableParagraph"/>
              <w:spacing w:before="125"/>
              <w:ind w:left="41"/>
              <w:jc w:val="center"/>
              <w:rPr>
                <w:b/>
              </w:rPr>
            </w:pPr>
            <w:r>
              <w:rPr>
                <w:b/>
              </w:rPr>
              <w:t>ЗП1</w:t>
            </w:r>
          </w:p>
        </w:tc>
        <w:tc>
          <w:tcPr>
            <w:tcW w:w="740" w:type="dxa"/>
            <w:vAlign w:val="center"/>
          </w:tcPr>
          <w:p w:rsidR="00B212D1" w:rsidRDefault="00B212D1" w:rsidP="00B212D1">
            <w:pPr>
              <w:pStyle w:val="TableParagraph"/>
              <w:spacing w:before="125"/>
              <w:ind w:left="82"/>
              <w:jc w:val="center"/>
              <w:rPr>
                <w:b/>
              </w:rPr>
            </w:pPr>
            <w:r>
              <w:rPr>
                <w:b/>
              </w:rPr>
              <w:t>ЗП2</w:t>
            </w:r>
          </w:p>
        </w:tc>
        <w:tc>
          <w:tcPr>
            <w:tcW w:w="740" w:type="dxa"/>
            <w:vAlign w:val="center"/>
          </w:tcPr>
          <w:p w:rsidR="00B212D1" w:rsidRDefault="00B212D1" w:rsidP="00B212D1">
            <w:pPr>
              <w:pStyle w:val="TableParagraph"/>
              <w:spacing w:before="125"/>
              <w:ind w:left="82"/>
              <w:jc w:val="center"/>
              <w:rPr>
                <w:b/>
              </w:rPr>
            </w:pPr>
            <w:r>
              <w:rPr>
                <w:b/>
              </w:rPr>
              <w:t>ЗП3</w:t>
            </w:r>
          </w:p>
        </w:tc>
        <w:tc>
          <w:tcPr>
            <w:tcW w:w="740" w:type="dxa"/>
            <w:vAlign w:val="center"/>
          </w:tcPr>
          <w:p w:rsidR="00B212D1" w:rsidRDefault="00B212D1" w:rsidP="00B212D1">
            <w:pPr>
              <w:pStyle w:val="TableParagraph"/>
              <w:spacing w:line="254" w:lineRule="exact"/>
              <w:ind w:left="100"/>
              <w:jc w:val="center"/>
              <w:rPr>
                <w:b/>
              </w:rPr>
            </w:pPr>
            <w:r>
              <w:rPr>
                <w:b/>
              </w:rPr>
              <w:t>ЗП4</w:t>
            </w:r>
          </w:p>
        </w:tc>
        <w:tc>
          <w:tcPr>
            <w:tcW w:w="741" w:type="dxa"/>
            <w:vAlign w:val="center"/>
          </w:tcPr>
          <w:p w:rsidR="00B212D1" w:rsidRDefault="00B212D1" w:rsidP="00B212D1">
            <w:pPr>
              <w:pStyle w:val="TableParagraph"/>
              <w:spacing w:line="254" w:lineRule="exact"/>
              <w:ind w:left="100"/>
              <w:jc w:val="center"/>
              <w:rPr>
                <w:b/>
              </w:rPr>
            </w:pPr>
            <w:r>
              <w:rPr>
                <w:b/>
              </w:rPr>
              <w:t>ПП1</w:t>
            </w:r>
          </w:p>
        </w:tc>
        <w:tc>
          <w:tcPr>
            <w:tcW w:w="740" w:type="dxa"/>
            <w:vAlign w:val="center"/>
          </w:tcPr>
          <w:p w:rsidR="00B212D1" w:rsidRDefault="00B212D1" w:rsidP="00B212D1">
            <w:pPr>
              <w:pStyle w:val="TableParagraph"/>
              <w:spacing w:line="254" w:lineRule="exact"/>
              <w:ind w:left="99"/>
              <w:jc w:val="center"/>
              <w:rPr>
                <w:b/>
              </w:rPr>
            </w:pPr>
            <w:r>
              <w:rPr>
                <w:b/>
              </w:rPr>
              <w:t>ПП2</w:t>
            </w:r>
          </w:p>
        </w:tc>
        <w:tc>
          <w:tcPr>
            <w:tcW w:w="740" w:type="dxa"/>
            <w:vAlign w:val="center"/>
          </w:tcPr>
          <w:p w:rsidR="00B212D1" w:rsidRDefault="00B212D1" w:rsidP="00B212D1">
            <w:pPr>
              <w:pStyle w:val="TableParagraph"/>
              <w:spacing w:line="254" w:lineRule="exact"/>
              <w:ind w:left="99"/>
              <w:jc w:val="center"/>
              <w:rPr>
                <w:b/>
              </w:rPr>
            </w:pPr>
            <w:r>
              <w:rPr>
                <w:b/>
              </w:rPr>
              <w:t>ПП3</w:t>
            </w:r>
          </w:p>
        </w:tc>
        <w:tc>
          <w:tcPr>
            <w:tcW w:w="740" w:type="dxa"/>
            <w:vAlign w:val="center"/>
          </w:tcPr>
          <w:p w:rsidR="00B212D1" w:rsidRDefault="00B212D1" w:rsidP="00B212D1">
            <w:pPr>
              <w:pStyle w:val="TableParagraph"/>
              <w:spacing w:line="254" w:lineRule="exact"/>
              <w:ind w:left="99"/>
              <w:jc w:val="center"/>
              <w:rPr>
                <w:b/>
              </w:rPr>
            </w:pPr>
            <w:r>
              <w:rPr>
                <w:b/>
              </w:rPr>
              <w:t>ПРП</w:t>
            </w:r>
          </w:p>
        </w:tc>
        <w:tc>
          <w:tcPr>
            <w:tcW w:w="740" w:type="dxa"/>
            <w:vAlign w:val="center"/>
          </w:tcPr>
          <w:p w:rsidR="00B212D1" w:rsidRDefault="00B212D1" w:rsidP="00B212D1">
            <w:pPr>
              <w:pStyle w:val="TableParagraph"/>
              <w:spacing w:line="254" w:lineRule="exact"/>
              <w:ind w:left="180"/>
              <w:jc w:val="center"/>
              <w:rPr>
                <w:b/>
              </w:rPr>
            </w:pPr>
            <w:r>
              <w:rPr>
                <w:b/>
              </w:rPr>
              <w:t>ДВ1.1</w:t>
            </w:r>
          </w:p>
        </w:tc>
        <w:tc>
          <w:tcPr>
            <w:tcW w:w="740" w:type="dxa"/>
            <w:vAlign w:val="center"/>
          </w:tcPr>
          <w:p w:rsidR="00B212D1" w:rsidRDefault="00B212D1" w:rsidP="00B212D1">
            <w:pPr>
              <w:pStyle w:val="TableParagraph"/>
              <w:spacing w:line="254" w:lineRule="exact"/>
              <w:ind w:left="182"/>
              <w:jc w:val="center"/>
              <w:rPr>
                <w:b/>
              </w:rPr>
            </w:pPr>
            <w:r>
              <w:rPr>
                <w:b/>
              </w:rPr>
              <w:t>ДВ1.2</w:t>
            </w:r>
          </w:p>
        </w:tc>
        <w:tc>
          <w:tcPr>
            <w:tcW w:w="740" w:type="dxa"/>
            <w:vAlign w:val="center"/>
          </w:tcPr>
          <w:p w:rsidR="00B212D1" w:rsidRDefault="00B212D1" w:rsidP="00B212D1">
            <w:pPr>
              <w:pStyle w:val="TableParagraph"/>
              <w:spacing w:line="254" w:lineRule="exact"/>
              <w:ind w:left="98"/>
              <w:jc w:val="center"/>
              <w:rPr>
                <w:b/>
              </w:rPr>
            </w:pPr>
            <w:r>
              <w:rPr>
                <w:b/>
              </w:rPr>
              <w:t>ДВ1.3</w:t>
            </w:r>
          </w:p>
        </w:tc>
        <w:tc>
          <w:tcPr>
            <w:tcW w:w="740" w:type="dxa"/>
            <w:vAlign w:val="center"/>
          </w:tcPr>
          <w:p w:rsidR="00B212D1" w:rsidRDefault="00B212D1" w:rsidP="00B212D1">
            <w:pPr>
              <w:pStyle w:val="TableParagraph"/>
              <w:spacing w:line="254" w:lineRule="exact"/>
              <w:ind w:left="98"/>
              <w:jc w:val="center"/>
              <w:rPr>
                <w:b/>
              </w:rPr>
            </w:pPr>
            <w:r>
              <w:rPr>
                <w:b/>
              </w:rPr>
              <w:t>ДВ2.1</w:t>
            </w:r>
          </w:p>
        </w:tc>
        <w:tc>
          <w:tcPr>
            <w:tcW w:w="737" w:type="dxa"/>
            <w:vAlign w:val="center"/>
          </w:tcPr>
          <w:p w:rsidR="00B212D1" w:rsidRDefault="00B212D1" w:rsidP="00B212D1">
            <w:pPr>
              <w:pStyle w:val="TableParagraph"/>
              <w:spacing w:line="254" w:lineRule="exact"/>
              <w:ind w:left="100"/>
              <w:jc w:val="center"/>
              <w:rPr>
                <w:b/>
              </w:rPr>
            </w:pPr>
            <w:r>
              <w:rPr>
                <w:b/>
              </w:rPr>
              <w:t>ДВ2.2</w:t>
            </w:r>
          </w:p>
        </w:tc>
        <w:tc>
          <w:tcPr>
            <w:tcW w:w="740" w:type="dxa"/>
            <w:vAlign w:val="center"/>
          </w:tcPr>
          <w:p w:rsidR="00B212D1" w:rsidRDefault="00B212D1" w:rsidP="00B212D1">
            <w:pPr>
              <w:pStyle w:val="TableParagraph"/>
              <w:spacing w:line="254" w:lineRule="exact"/>
              <w:ind w:left="100"/>
              <w:jc w:val="center"/>
              <w:rPr>
                <w:b/>
              </w:rPr>
            </w:pPr>
            <w:r>
              <w:rPr>
                <w:b/>
              </w:rPr>
              <w:t>ДВ2.3</w:t>
            </w:r>
          </w:p>
        </w:tc>
        <w:tc>
          <w:tcPr>
            <w:tcW w:w="740" w:type="dxa"/>
            <w:vAlign w:val="center"/>
          </w:tcPr>
          <w:p w:rsidR="00B212D1" w:rsidRDefault="00B212D1" w:rsidP="00B212D1">
            <w:pPr>
              <w:pStyle w:val="TableParagraph"/>
              <w:spacing w:line="254" w:lineRule="exact"/>
              <w:ind w:left="97"/>
              <w:jc w:val="center"/>
              <w:rPr>
                <w:b/>
              </w:rPr>
            </w:pPr>
            <w:r>
              <w:rPr>
                <w:b/>
              </w:rPr>
              <w:t>ДВ3.1</w:t>
            </w:r>
          </w:p>
        </w:tc>
        <w:tc>
          <w:tcPr>
            <w:tcW w:w="740" w:type="dxa"/>
            <w:vAlign w:val="center"/>
          </w:tcPr>
          <w:p w:rsidR="00B212D1" w:rsidRDefault="00B212D1" w:rsidP="00B212D1">
            <w:pPr>
              <w:pStyle w:val="TableParagraph"/>
              <w:spacing w:line="254" w:lineRule="exact"/>
              <w:ind w:left="99"/>
              <w:jc w:val="center"/>
              <w:rPr>
                <w:b/>
              </w:rPr>
            </w:pPr>
            <w:r>
              <w:rPr>
                <w:b/>
              </w:rPr>
              <w:t>ДВ3.2</w:t>
            </w:r>
          </w:p>
        </w:tc>
        <w:tc>
          <w:tcPr>
            <w:tcW w:w="741" w:type="dxa"/>
            <w:vAlign w:val="center"/>
          </w:tcPr>
          <w:p w:rsidR="00B212D1" w:rsidRDefault="00B212D1" w:rsidP="00B212D1">
            <w:pPr>
              <w:pStyle w:val="TableParagraph"/>
              <w:spacing w:line="254" w:lineRule="exact"/>
              <w:ind w:left="96"/>
              <w:jc w:val="center"/>
              <w:rPr>
                <w:b/>
              </w:rPr>
            </w:pPr>
            <w:r>
              <w:rPr>
                <w:b/>
              </w:rPr>
              <w:t>ДВ3.3</w:t>
            </w:r>
          </w:p>
        </w:tc>
      </w:tr>
      <w:tr w:rsidR="00B212D1" w:rsidTr="00B212D1">
        <w:trPr>
          <w:trHeight w:val="258"/>
        </w:trPr>
        <w:tc>
          <w:tcPr>
            <w:tcW w:w="1694" w:type="dxa"/>
          </w:tcPr>
          <w:p w:rsidR="00B212D1" w:rsidRDefault="00B212D1">
            <w:pPr>
              <w:pStyle w:val="TableParagraph"/>
              <w:spacing w:line="232" w:lineRule="exact"/>
              <w:ind w:left="403"/>
              <w:rPr>
                <w:b/>
              </w:rPr>
            </w:pPr>
            <w:r>
              <w:rPr>
                <w:b/>
              </w:rPr>
              <w:t>ПРН 1</w:t>
            </w:r>
          </w:p>
        </w:tc>
        <w:tc>
          <w:tcPr>
            <w:tcW w:w="742" w:type="dxa"/>
          </w:tcPr>
          <w:p w:rsidR="00B212D1" w:rsidRDefault="00B212D1">
            <w:pPr>
              <w:pStyle w:val="TableParagraph"/>
              <w:spacing w:line="232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spacing w:line="232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right="23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37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spacing w:line="232" w:lineRule="exact"/>
              <w:ind w:left="255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212D1" w:rsidTr="00B212D1">
        <w:trPr>
          <w:trHeight w:val="258"/>
        </w:trPr>
        <w:tc>
          <w:tcPr>
            <w:tcW w:w="1694" w:type="dxa"/>
          </w:tcPr>
          <w:p w:rsidR="00B212D1" w:rsidRDefault="00B212D1">
            <w:pPr>
              <w:pStyle w:val="TableParagraph"/>
              <w:spacing w:line="232" w:lineRule="exact"/>
              <w:ind w:left="403"/>
              <w:rPr>
                <w:b/>
              </w:rPr>
            </w:pPr>
            <w:r>
              <w:rPr>
                <w:b/>
              </w:rPr>
              <w:t>ПРН 2</w:t>
            </w:r>
          </w:p>
        </w:tc>
        <w:tc>
          <w:tcPr>
            <w:tcW w:w="742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spacing w:line="232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</w:tr>
      <w:tr w:rsidR="00B212D1" w:rsidTr="00B212D1">
        <w:trPr>
          <w:trHeight w:val="261"/>
        </w:trPr>
        <w:tc>
          <w:tcPr>
            <w:tcW w:w="1694" w:type="dxa"/>
          </w:tcPr>
          <w:p w:rsidR="00B212D1" w:rsidRDefault="00B212D1">
            <w:pPr>
              <w:pStyle w:val="TableParagraph"/>
              <w:spacing w:before="1" w:line="233" w:lineRule="exact"/>
              <w:ind w:left="403"/>
              <w:rPr>
                <w:b/>
              </w:rPr>
            </w:pPr>
            <w:r>
              <w:rPr>
                <w:b/>
              </w:rPr>
              <w:t>ПРН 3</w:t>
            </w:r>
          </w:p>
        </w:tc>
        <w:tc>
          <w:tcPr>
            <w:tcW w:w="742" w:type="dxa"/>
          </w:tcPr>
          <w:p w:rsidR="00B212D1" w:rsidRDefault="00B212D1">
            <w:pPr>
              <w:pStyle w:val="TableParagraph"/>
              <w:spacing w:before="1" w:line="233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spacing w:before="1" w:line="233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spacing w:before="1" w:line="233" w:lineRule="exact"/>
              <w:ind w:left="255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212D1" w:rsidTr="00B212D1">
        <w:trPr>
          <w:trHeight w:val="261"/>
        </w:trPr>
        <w:tc>
          <w:tcPr>
            <w:tcW w:w="1694" w:type="dxa"/>
          </w:tcPr>
          <w:p w:rsidR="00B212D1" w:rsidRDefault="00B212D1">
            <w:pPr>
              <w:pStyle w:val="TableParagraph"/>
              <w:spacing w:line="234" w:lineRule="exact"/>
              <w:ind w:left="403"/>
              <w:rPr>
                <w:b/>
              </w:rPr>
            </w:pPr>
            <w:r>
              <w:rPr>
                <w:b/>
              </w:rPr>
              <w:t>ПРН 4</w:t>
            </w:r>
          </w:p>
        </w:tc>
        <w:tc>
          <w:tcPr>
            <w:tcW w:w="742" w:type="dxa"/>
          </w:tcPr>
          <w:p w:rsidR="00B212D1" w:rsidRDefault="00B212D1">
            <w:pPr>
              <w:pStyle w:val="TableParagraph"/>
              <w:spacing w:line="234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spacing w:line="234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</w:tr>
      <w:tr w:rsidR="00B212D1" w:rsidTr="00B212D1">
        <w:trPr>
          <w:trHeight w:val="258"/>
        </w:trPr>
        <w:tc>
          <w:tcPr>
            <w:tcW w:w="1694" w:type="dxa"/>
          </w:tcPr>
          <w:p w:rsidR="00B212D1" w:rsidRDefault="00B212D1">
            <w:pPr>
              <w:pStyle w:val="TableParagraph"/>
              <w:spacing w:line="232" w:lineRule="exact"/>
              <w:ind w:left="403"/>
              <w:rPr>
                <w:b/>
              </w:rPr>
            </w:pPr>
            <w:r>
              <w:rPr>
                <w:b/>
              </w:rPr>
              <w:t>ПРН 5</w:t>
            </w:r>
          </w:p>
        </w:tc>
        <w:tc>
          <w:tcPr>
            <w:tcW w:w="742" w:type="dxa"/>
          </w:tcPr>
          <w:p w:rsidR="00B212D1" w:rsidRDefault="00B212D1">
            <w:pPr>
              <w:pStyle w:val="TableParagraph"/>
              <w:spacing w:line="232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spacing w:line="232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spacing w:line="232" w:lineRule="exact"/>
              <w:ind w:left="255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212D1" w:rsidTr="00B212D1">
        <w:trPr>
          <w:trHeight w:val="260"/>
        </w:trPr>
        <w:tc>
          <w:tcPr>
            <w:tcW w:w="1694" w:type="dxa"/>
          </w:tcPr>
          <w:p w:rsidR="00B212D1" w:rsidRDefault="00B212D1">
            <w:pPr>
              <w:pStyle w:val="TableParagraph"/>
              <w:spacing w:line="234" w:lineRule="exact"/>
              <w:ind w:left="403"/>
              <w:rPr>
                <w:b/>
              </w:rPr>
            </w:pPr>
            <w:r>
              <w:rPr>
                <w:b/>
              </w:rPr>
              <w:t>ПРН 6</w:t>
            </w:r>
          </w:p>
        </w:tc>
        <w:tc>
          <w:tcPr>
            <w:tcW w:w="742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spacing w:line="234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37" w:type="dxa"/>
          </w:tcPr>
          <w:p w:rsidR="00B212D1" w:rsidRDefault="00B212D1">
            <w:pPr>
              <w:pStyle w:val="TableParagraph"/>
              <w:spacing w:line="234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spacing w:line="234" w:lineRule="exact"/>
              <w:ind w:left="255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212D1" w:rsidTr="00B212D1">
        <w:trPr>
          <w:trHeight w:val="258"/>
        </w:trPr>
        <w:tc>
          <w:tcPr>
            <w:tcW w:w="1694" w:type="dxa"/>
          </w:tcPr>
          <w:p w:rsidR="00B212D1" w:rsidRDefault="00B212D1">
            <w:pPr>
              <w:pStyle w:val="TableParagraph"/>
              <w:spacing w:line="232" w:lineRule="exact"/>
              <w:ind w:left="403"/>
              <w:rPr>
                <w:b/>
              </w:rPr>
            </w:pPr>
            <w:r>
              <w:rPr>
                <w:b/>
              </w:rPr>
              <w:t>ПРН 7</w:t>
            </w:r>
          </w:p>
        </w:tc>
        <w:tc>
          <w:tcPr>
            <w:tcW w:w="742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spacing w:line="232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B212D1" w:rsidRDefault="00B212D1">
            <w:pPr>
              <w:pStyle w:val="TableParagraph"/>
              <w:spacing w:line="232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</w:tr>
      <w:tr w:rsidR="00B212D1" w:rsidTr="00B212D1">
        <w:trPr>
          <w:trHeight w:val="261"/>
        </w:trPr>
        <w:tc>
          <w:tcPr>
            <w:tcW w:w="1694" w:type="dxa"/>
          </w:tcPr>
          <w:p w:rsidR="00B212D1" w:rsidRDefault="00B212D1">
            <w:pPr>
              <w:pStyle w:val="TableParagraph"/>
              <w:spacing w:line="234" w:lineRule="exact"/>
              <w:ind w:left="403"/>
              <w:rPr>
                <w:b/>
              </w:rPr>
            </w:pPr>
            <w:r>
              <w:rPr>
                <w:b/>
              </w:rPr>
              <w:t>ПРН 8</w:t>
            </w:r>
          </w:p>
        </w:tc>
        <w:tc>
          <w:tcPr>
            <w:tcW w:w="742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B212D1" w:rsidRDefault="00B212D1">
            <w:pPr>
              <w:pStyle w:val="TableParagraph"/>
              <w:spacing w:line="234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</w:tr>
      <w:tr w:rsidR="00B212D1" w:rsidTr="00B212D1">
        <w:trPr>
          <w:trHeight w:val="258"/>
        </w:trPr>
        <w:tc>
          <w:tcPr>
            <w:tcW w:w="1694" w:type="dxa"/>
          </w:tcPr>
          <w:p w:rsidR="00B212D1" w:rsidRDefault="00B212D1">
            <w:pPr>
              <w:pStyle w:val="TableParagraph"/>
              <w:spacing w:line="232" w:lineRule="exact"/>
              <w:ind w:left="403"/>
              <w:rPr>
                <w:b/>
              </w:rPr>
            </w:pPr>
            <w:r>
              <w:rPr>
                <w:b/>
              </w:rPr>
              <w:t>ПРН 9</w:t>
            </w:r>
          </w:p>
        </w:tc>
        <w:tc>
          <w:tcPr>
            <w:tcW w:w="742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spacing w:line="232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37" w:type="dxa"/>
          </w:tcPr>
          <w:p w:rsidR="00B212D1" w:rsidRDefault="00B212D1">
            <w:pPr>
              <w:pStyle w:val="TableParagraph"/>
              <w:spacing w:line="232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</w:tr>
      <w:tr w:rsidR="00B212D1" w:rsidTr="00B212D1">
        <w:trPr>
          <w:trHeight w:val="261"/>
        </w:trPr>
        <w:tc>
          <w:tcPr>
            <w:tcW w:w="1694" w:type="dxa"/>
          </w:tcPr>
          <w:p w:rsidR="00B212D1" w:rsidRDefault="00B212D1">
            <w:pPr>
              <w:pStyle w:val="TableParagraph"/>
              <w:spacing w:before="1" w:line="233" w:lineRule="exact"/>
              <w:ind w:left="348"/>
              <w:rPr>
                <w:b/>
              </w:rPr>
            </w:pPr>
            <w:r>
              <w:rPr>
                <w:b/>
              </w:rPr>
              <w:t>ПРН 10</w:t>
            </w:r>
          </w:p>
        </w:tc>
        <w:tc>
          <w:tcPr>
            <w:tcW w:w="742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right="23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37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</w:tr>
      <w:tr w:rsidR="00B212D1" w:rsidTr="00B212D1">
        <w:trPr>
          <w:trHeight w:val="261"/>
        </w:trPr>
        <w:tc>
          <w:tcPr>
            <w:tcW w:w="1694" w:type="dxa"/>
          </w:tcPr>
          <w:p w:rsidR="00B212D1" w:rsidRDefault="00B212D1">
            <w:pPr>
              <w:pStyle w:val="TableParagraph"/>
              <w:spacing w:line="234" w:lineRule="exact"/>
              <w:ind w:left="348"/>
              <w:rPr>
                <w:b/>
              </w:rPr>
            </w:pPr>
            <w:r>
              <w:rPr>
                <w:b/>
              </w:rPr>
              <w:t>ПРН 11</w:t>
            </w:r>
          </w:p>
        </w:tc>
        <w:tc>
          <w:tcPr>
            <w:tcW w:w="742" w:type="dxa"/>
          </w:tcPr>
          <w:p w:rsidR="00B212D1" w:rsidRDefault="00B212D1">
            <w:pPr>
              <w:pStyle w:val="TableParagraph"/>
              <w:spacing w:line="234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spacing w:line="234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right="23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37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</w:tr>
      <w:tr w:rsidR="00B212D1" w:rsidTr="00B212D1">
        <w:trPr>
          <w:trHeight w:val="258"/>
        </w:trPr>
        <w:tc>
          <w:tcPr>
            <w:tcW w:w="1694" w:type="dxa"/>
          </w:tcPr>
          <w:p w:rsidR="00B212D1" w:rsidRDefault="00B212D1">
            <w:pPr>
              <w:pStyle w:val="TableParagraph"/>
              <w:spacing w:line="232" w:lineRule="exact"/>
              <w:ind w:left="348"/>
              <w:rPr>
                <w:b/>
              </w:rPr>
            </w:pPr>
            <w:r>
              <w:rPr>
                <w:b/>
              </w:rPr>
              <w:t>ПРН 12</w:t>
            </w:r>
          </w:p>
        </w:tc>
        <w:tc>
          <w:tcPr>
            <w:tcW w:w="742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spacing w:line="232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spacing w:line="232" w:lineRule="exact"/>
              <w:ind w:left="255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212D1" w:rsidTr="00B212D1">
        <w:trPr>
          <w:trHeight w:val="261"/>
        </w:trPr>
        <w:tc>
          <w:tcPr>
            <w:tcW w:w="1694" w:type="dxa"/>
          </w:tcPr>
          <w:p w:rsidR="00B212D1" w:rsidRDefault="00B212D1">
            <w:pPr>
              <w:pStyle w:val="TableParagraph"/>
              <w:spacing w:line="234" w:lineRule="exact"/>
              <w:ind w:left="348"/>
              <w:rPr>
                <w:b/>
              </w:rPr>
            </w:pPr>
            <w:r>
              <w:rPr>
                <w:b/>
              </w:rPr>
              <w:t>ПРН 13</w:t>
            </w:r>
          </w:p>
        </w:tc>
        <w:tc>
          <w:tcPr>
            <w:tcW w:w="742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</w:tr>
      <w:tr w:rsidR="00B212D1" w:rsidTr="00B212D1">
        <w:trPr>
          <w:trHeight w:val="258"/>
        </w:trPr>
        <w:tc>
          <w:tcPr>
            <w:tcW w:w="1694" w:type="dxa"/>
          </w:tcPr>
          <w:p w:rsidR="00B212D1" w:rsidRDefault="00B212D1">
            <w:pPr>
              <w:pStyle w:val="TableParagraph"/>
              <w:spacing w:line="232" w:lineRule="exact"/>
              <w:ind w:left="348"/>
              <w:rPr>
                <w:b/>
              </w:rPr>
            </w:pPr>
            <w:r>
              <w:rPr>
                <w:b/>
              </w:rPr>
              <w:t>ПРН 14</w:t>
            </w:r>
          </w:p>
        </w:tc>
        <w:tc>
          <w:tcPr>
            <w:tcW w:w="742" w:type="dxa"/>
          </w:tcPr>
          <w:p w:rsidR="00B212D1" w:rsidRDefault="00B212D1">
            <w:pPr>
              <w:pStyle w:val="TableParagraph"/>
              <w:spacing w:line="232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spacing w:line="232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right="23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spacing w:line="232" w:lineRule="exact"/>
              <w:ind w:left="255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212D1" w:rsidTr="00B212D1">
        <w:trPr>
          <w:trHeight w:val="261"/>
        </w:trPr>
        <w:tc>
          <w:tcPr>
            <w:tcW w:w="1694" w:type="dxa"/>
          </w:tcPr>
          <w:p w:rsidR="00B212D1" w:rsidRDefault="00B212D1">
            <w:pPr>
              <w:pStyle w:val="TableParagraph"/>
              <w:spacing w:line="234" w:lineRule="exact"/>
              <w:ind w:left="348"/>
              <w:rPr>
                <w:b/>
              </w:rPr>
            </w:pPr>
            <w:r>
              <w:rPr>
                <w:b/>
              </w:rPr>
              <w:t>ПРН 15</w:t>
            </w:r>
          </w:p>
        </w:tc>
        <w:tc>
          <w:tcPr>
            <w:tcW w:w="742" w:type="dxa"/>
          </w:tcPr>
          <w:p w:rsidR="00B212D1" w:rsidRDefault="00B212D1">
            <w:pPr>
              <w:pStyle w:val="TableParagraph"/>
              <w:spacing w:line="234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spacing w:line="234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spacing w:line="234" w:lineRule="exact"/>
              <w:ind w:left="255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212D1" w:rsidTr="00B212D1">
        <w:trPr>
          <w:trHeight w:val="258"/>
        </w:trPr>
        <w:tc>
          <w:tcPr>
            <w:tcW w:w="1694" w:type="dxa"/>
          </w:tcPr>
          <w:p w:rsidR="00B212D1" w:rsidRDefault="00B212D1">
            <w:pPr>
              <w:pStyle w:val="TableParagraph"/>
              <w:spacing w:line="232" w:lineRule="exact"/>
              <w:ind w:left="348"/>
              <w:rPr>
                <w:b/>
              </w:rPr>
            </w:pPr>
            <w:r>
              <w:rPr>
                <w:b/>
              </w:rPr>
              <w:t>ПРН 16</w:t>
            </w:r>
          </w:p>
        </w:tc>
        <w:tc>
          <w:tcPr>
            <w:tcW w:w="742" w:type="dxa"/>
          </w:tcPr>
          <w:p w:rsidR="00B212D1" w:rsidRDefault="00B212D1">
            <w:pPr>
              <w:pStyle w:val="TableParagraph"/>
              <w:spacing w:line="232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spacing w:line="232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spacing w:line="232" w:lineRule="exact"/>
              <w:ind w:left="255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212D1" w:rsidTr="00B212D1">
        <w:trPr>
          <w:trHeight w:val="261"/>
        </w:trPr>
        <w:tc>
          <w:tcPr>
            <w:tcW w:w="1694" w:type="dxa"/>
          </w:tcPr>
          <w:p w:rsidR="00B212D1" w:rsidRDefault="00B212D1">
            <w:pPr>
              <w:pStyle w:val="TableParagraph"/>
              <w:spacing w:before="1" w:line="233" w:lineRule="exact"/>
              <w:ind w:left="348"/>
              <w:rPr>
                <w:b/>
              </w:rPr>
            </w:pPr>
            <w:r>
              <w:rPr>
                <w:b/>
              </w:rPr>
              <w:t>ПРН 17</w:t>
            </w:r>
          </w:p>
        </w:tc>
        <w:tc>
          <w:tcPr>
            <w:tcW w:w="742" w:type="dxa"/>
          </w:tcPr>
          <w:p w:rsidR="00B212D1" w:rsidRDefault="00B212D1">
            <w:pPr>
              <w:pStyle w:val="TableParagraph"/>
              <w:spacing w:before="1" w:line="233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spacing w:before="1" w:line="233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right="23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</w:tr>
      <w:tr w:rsidR="00B212D1" w:rsidTr="00B212D1">
        <w:trPr>
          <w:trHeight w:val="260"/>
        </w:trPr>
        <w:tc>
          <w:tcPr>
            <w:tcW w:w="1694" w:type="dxa"/>
          </w:tcPr>
          <w:p w:rsidR="00B212D1" w:rsidRDefault="00B212D1">
            <w:pPr>
              <w:pStyle w:val="TableParagraph"/>
              <w:spacing w:line="234" w:lineRule="exact"/>
              <w:ind w:left="348"/>
              <w:rPr>
                <w:b/>
              </w:rPr>
            </w:pPr>
            <w:r>
              <w:rPr>
                <w:b/>
              </w:rPr>
              <w:t>ПРН 18</w:t>
            </w:r>
          </w:p>
        </w:tc>
        <w:tc>
          <w:tcPr>
            <w:tcW w:w="742" w:type="dxa"/>
          </w:tcPr>
          <w:p w:rsidR="00B212D1" w:rsidRDefault="00B212D1">
            <w:pPr>
              <w:pStyle w:val="TableParagraph"/>
              <w:spacing w:line="234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spacing w:line="234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</w:tr>
      <w:tr w:rsidR="00B212D1" w:rsidTr="00B212D1">
        <w:trPr>
          <w:trHeight w:val="258"/>
        </w:trPr>
        <w:tc>
          <w:tcPr>
            <w:tcW w:w="1694" w:type="dxa"/>
          </w:tcPr>
          <w:p w:rsidR="00B212D1" w:rsidRDefault="00B212D1">
            <w:pPr>
              <w:pStyle w:val="TableParagraph"/>
              <w:spacing w:line="232" w:lineRule="exact"/>
              <w:ind w:left="348"/>
              <w:rPr>
                <w:b/>
              </w:rPr>
            </w:pPr>
            <w:r>
              <w:rPr>
                <w:b/>
              </w:rPr>
              <w:t>ПРН 19</w:t>
            </w:r>
          </w:p>
        </w:tc>
        <w:tc>
          <w:tcPr>
            <w:tcW w:w="742" w:type="dxa"/>
          </w:tcPr>
          <w:p w:rsidR="00B212D1" w:rsidRDefault="00B212D1">
            <w:pPr>
              <w:pStyle w:val="TableParagraph"/>
              <w:spacing w:line="232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spacing w:line="232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</w:tr>
      <w:tr w:rsidR="00B212D1" w:rsidTr="00B212D1">
        <w:trPr>
          <w:trHeight w:val="261"/>
        </w:trPr>
        <w:tc>
          <w:tcPr>
            <w:tcW w:w="1694" w:type="dxa"/>
          </w:tcPr>
          <w:p w:rsidR="00B212D1" w:rsidRDefault="00B212D1">
            <w:pPr>
              <w:pStyle w:val="TableParagraph"/>
              <w:spacing w:line="235" w:lineRule="exact"/>
              <w:ind w:left="348"/>
              <w:rPr>
                <w:b/>
              </w:rPr>
            </w:pPr>
            <w:r>
              <w:rPr>
                <w:b/>
              </w:rPr>
              <w:t>ПРН 20</w:t>
            </w:r>
          </w:p>
        </w:tc>
        <w:tc>
          <w:tcPr>
            <w:tcW w:w="742" w:type="dxa"/>
          </w:tcPr>
          <w:p w:rsidR="00B212D1" w:rsidRDefault="00B212D1">
            <w:pPr>
              <w:pStyle w:val="TableParagraph"/>
              <w:spacing w:line="235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5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5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5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spacing w:line="235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5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5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5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5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5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5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5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5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spacing w:line="235" w:lineRule="exact"/>
              <w:ind w:left="255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212D1" w:rsidTr="00B212D1">
        <w:trPr>
          <w:trHeight w:val="258"/>
        </w:trPr>
        <w:tc>
          <w:tcPr>
            <w:tcW w:w="1694" w:type="dxa"/>
          </w:tcPr>
          <w:p w:rsidR="00B212D1" w:rsidRDefault="00B212D1">
            <w:pPr>
              <w:pStyle w:val="TableParagraph"/>
              <w:spacing w:line="232" w:lineRule="exact"/>
              <w:ind w:left="348"/>
              <w:rPr>
                <w:b/>
              </w:rPr>
            </w:pPr>
            <w:r>
              <w:rPr>
                <w:b/>
              </w:rPr>
              <w:t>ПРН 21</w:t>
            </w:r>
          </w:p>
        </w:tc>
        <w:tc>
          <w:tcPr>
            <w:tcW w:w="742" w:type="dxa"/>
          </w:tcPr>
          <w:p w:rsidR="00B212D1" w:rsidRDefault="00B212D1">
            <w:pPr>
              <w:pStyle w:val="TableParagraph"/>
              <w:spacing w:line="232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spacing w:line="232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37" w:type="dxa"/>
          </w:tcPr>
          <w:p w:rsidR="00B212D1" w:rsidRDefault="00B212D1">
            <w:pPr>
              <w:pStyle w:val="TableParagraph"/>
              <w:spacing w:line="232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spacing w:line="232" w:lineRule="exact"/>
              <w:ind w:left="255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212D1" w:rsidTr="00B212D1">
        <w:trPr>
          <w:trHeight w:val="260"/>
        </w:trPr>
        <w:tc>
          <w:tcPr>
            <w:tcW w:w="1694" w:type="dxa"/>
          </w:tcPr>
          <w:p w:rsidR="00B212D1" w:rsidRDefault="00B212D1">
            <w:pPr>
              <w:pStyle w:val="TableParagraph"/>
              <w:spacing w:before="1" w:line="233" w:lineRule="exact"/>
              <w:ind w:left="348"/>
              <w:rPr>
                <w:b/>
              </w:rPr>
            </w:pPr>
            <w:r>
              <w:rPr>
                <w:b/>
              </w:rPr>
              <w:t>ПРН 22</w:t>
            </w:r>
          </w:p>
        </w:tc>
        <w:tc>
          <w:tcPr>
            <w:tcW w:w="742" w:type="dxa"/>
          </w:tcPr>
          <w:p w:rsidR="00B212D1" w:rsidRDefault="00B212D1">
            <w:pPr>
              <w:pStyle w:val="TableParagraph"/>
              <w:spacing w:before="1" w:line="233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spacing w:before="1" w:line="233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spacing w:before="1" w:line="233" w:lineRule="exact"/>
              <w:ind w:left="255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212D1" w:rsidTr="00B212D1">
        <w:trPr>
          <w:trHeight w:val="258"/>
        </w:trPr>
        <w:tc>
          <w:tcPr>
            <w:tcW w:w="1694" w:type="dxa"/>
          </w:tcPr>
          <w:p w:rsidR="00B212D1" w:rsidRDefault="00B212D1">
            <w:pPr>
              <w:pStyle w:val="TableParagraph"/>
              <w:spacing w:line="232" w:lineRule="exact"/>
              <w:ind w:left="348"/>
              <w:rPr>
                <w:b/>
              </w:rPr>
            </w:pPr>
            <w:r>
              <w:rPr>
                <w:b/>
              </w:rPr>
              <w:t>ПРН 23</w:t>
            </w:r>
          </w:p>
        </w:tc>
        <w:tc>
          <w:tcPr>
            <w:tcW w:w="742" w:type="dxa"/>
          </w:tcPr>
          <w:p w:rsidR="00B212D1" w:rsidRDefault="00B212D1">
            <w:pPr>
              <w:pStyle w:val="TableParagraph"/>
              <w:spacing w:line="232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spacing w:line="232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37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2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</w:tr>
      <w:tr w:rsidR="00B212D1" w:rsidTr="00B212D1">
        <w:trPr>
          <w:trHeight w:val="260"/>
        </w:trPr>
        <w:tc>
          <w:tcPr>
            <w:tcW w:w="1694" w:type="dxa"/>
          </w:tcPr>
          <w:p w:rsidR="00B212D1" w:rsidRDefault="00B212D1">
            <w:pPr>
              <w:pStyle w:val="TableParagraph"/>
              <w:spacing w:before="1" w:line="233" w:lineRule="exact"/>
              <w:ind w:left="348"/>
              <w:rPr>
                <w:b/>
              </w:rPr>
            </w:pPr>
            <w:r>
              <w:rPr>
                <w:b/>
              </w:rPr>
              <w:t>ПРН 24</w:t>
            </w:r>
          </w:p>
        </w:tc>
        <w:tc>
          <w:tcPr>
            <w:tcW w:w="742" w:type="dxa"/>
          </w:tcPr>
          <w:p w:rsidR="00B212D1" w:rsidRDefault="00B212D1">
            <w:pPr>
              <w:pStyle w:val="TableParagraph"/>
              <w:spacing w:before="1" w:line="233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spacing w:before="1" w:line="233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before="1" w:line="233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37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</w:tr>
      <w:tr w:rsidR="00B212D1" w:rsidTr="00B212D1">
        <w:trPr>
          <w:trHeight w:val="261"/>
        </w:trPr>
        <w:tc>
          <w:tcPr>
            <w:tcW w:w="1694" w:type="dxa"/>
          </w:tcPr>
          <w:p w:rsidR="00B212D1" w:rsidRDefault="00B212D1">
            <w:pPr>
              <w:pStyle w:val="TableParagraph"/>
              <w:spacing w:line="234" w:lineRule="exact"/>
              <w:ind w:left="348"/>
              <w:rPr>
                <w:b/>
              </w:rPr>
            </w:pPr>
            <w:r>
              <w:rPr>
                <w:b/>
              </w:rPr>
              <w:t>ПРН 25</w:t>
            </w:r>
          </w:p>
        </w:tc>
        <w:tc>
          <w:tcPr>
            <w:tcW w:w="742" w:type="dxa"/>
          </w:tcPr>
          <w:p w:rsidR="00B212D1" w:rsidRDefault="00B212D1">
            <w:pPr>
              <w:pStyle w:val="TableParagraph"/>
              <w:spacing w:line="234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spacing w:line="234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25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spacing w:line="234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37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212D1" w:rsidRDefault="00B212D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B212D1" w:rsidRDefault="00B212D1">
            <w:pPr>
              <w:pStyle w:val="TableParagraph"/>
              <w:spacing w:line="234" w:lineRule="exact"/>
              <w:ind w:left="255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580DD7" w:rsidRDefault="00580DD7" w:rsidP="00B212D1">
      <w:pPr>
        <w:spacing w:line="234" w:lineRule="exact"/>
        <w:jc w:val="center"/>
        <w:rPr>
          <w:sz w:val="27"/>
        </w:rPr>
      </w:pPr>
    </w:p>
    <w:sectPr w:rsidR="00580DD7" w:rsidSect="001E00A8">
      <w:pgSz w:w="16840" w:h="11910" w:orient="landscape"/>
      <w:pgMar w:top="11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1251 Ti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F49"/>
    <w:multiLevelType w:val="hybridMultilevel"/>
    <w:tmpl w:val="FFFFFFFF"/>
    <w:lvl w:ilvl="0" w:tplc="EE3AB474">
      <w:start w:val="9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</w:rPr>
    </w:lvl>
    <w:lvl w:ilvl="1" w:tplc="76F4EA5E">
      <w:numFmt w:val="bullet"/>
      <w:lvlText w:val="•"/>
      <w:lvlJc w:val="left"/>
      <w:pPr>
        <w:ind w:left="639" w:hanging="181"/>
      </w:pPr>
      <w:rPr>
        <w:rFonts w:hint="default"/>
      </w:rPr>
    </w:lvl>
    <w:lvl w:ilvl="2" w:tplc="DB42F572">
      <w:numFmt w:val="bullet"/>
      <w:lvlText w:val="•"/>
      <w:lvlJc w:val="left"/>
      <w:pPr>
        <w:ind w:left="1179" w:hanging="181"/>
      </w:pPr>
      <w:rPr>
        <w:rFonts w:hint="default"/>
      </w:rPr>
    </w:lvl>
    <w:lvl w:ilvl="3" w:tplc="A52C2018">
      <w:numFmt w:val="bullet"/>
      <w:lvlText w:val="•"/>
      <w:lvlJc w:val="left"/>
      <w:pPr>
        <w:ind w:left="1718" w:hanging="181"/>
      </w:pPr>
      <w:rPr>
        <w:rFonts w:hint="default"/>
      </w:rPr>
    </w:lvl>
    <w:lvl w:ilvl="4" w:tplc="9BC68A9C">
      <w:numFmt w:val="bullet"/>
      <w:lvlText w:val="•"/>
      <w:lvlJc w:val="left"/>
      <w:pPr>
        <w:ind w:left="2258" w:hanging="181"/>
      </w:pPr>
      <w:rPr>
        <w:rFonts w:hint="default"/>
      </w:rPr>
    </w:lvl>
    <w:lvl w:ilvl="5" w:tplc="0CD47A60">
      <w:numFmt w:val="bullet"/>
      <w:lvlText w:val="•"/>
      <w:lvlJc w:val="left"/>
      <w:pPr>
        <w:ind w:left="2797" w:hanging="181"/>
      </w:pPr>
      <w:rPr>
        <w:rFonts w:hint="default"/>
      </w:rPr>
    </w:lvl>
    <w:lvl w:ilvl="6" w:tplc="5B10CB7A">
      <w:numFmt w:val="bullet"/>
      <w:lvlText w:val="•"/>
      <w:lvlJc w:val="left"/>
      <w:pPr>
        <w:ind w:left="3337" w:hanging="181"/>
      </w:pPr>
      <w:rPr>
        <w:rFonts w:hint="default"/>
      </w:rPr>
    </w:lvl>
    <w:lvl w:ilvl="7" w:tplc="A8DC6F5E">
      <w:numFmt w:val="bullet"/>
      <w:lvlText w:val="•"/>
      <w:lvlJc w:val="left"/>
      <w:pPr>
        <w:ind w:left="3876" w:hanging="181"/>
      </w:pPr>
      <w:rPr>
        <w:rFonts w:hint="default"/>
      </w:rPr>
    </w:lvl>
    <w:lvl w:ilvl="8" w:tplc="CA3A9CD2">
      <w:numFmt w:val="bullet"/>
      <w:lvlText w:val="•"/>
      <w:lvlJc w:val="left"/>
      <w:pPr>
        <w:ind w:left="4416" w:hanging="181"/>
      </w:pPr>
      <w:rPr>
        <w:rFonts w:hint="default"/>
      </w:rPr>
    </w:lvl>
  </w:abstractNum>
  <w:abstractNum w:abstractNumId="1" w15:restartNumberingAfterBreak="0">
    <w:nsid w:val="077129EA"/>
    <w:multiLevelType w:val="hybridMultilevel"/>
    <w:tmpl w:val="FFFFFFFF"/>
    <w:lvl w:ilvl="0" w:tplc="5F14202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FC26C4D2">
      <w:start w:val="4"/>
      <w:numFmt w:val="decimal"/>
      <w:lvlText w:val="%2."/>
      <w:lvlJc w:val="left"/>
      <w:pPr>
        <w:ind w:left="3913" w:hanging="33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37424F38">
      <w:numFmt w:val="bullet"/>
      <w:lvlText w:val="•"/>
      <w:lvlJc w:val="left"/>
      <w:pPr>
        <w:ind w:left="4580" w:hanging="339"/>
      </w:pPr>
      <w:rPr>
        <w:rFonts w:hint="default"/>
      </w:rPr>
    </w:lvl>
    <w:lvl w:ilvl="3" w:tplc="65D2C598">
      <w:numFmt w:val="bullet"/>
      <w:lvlText w:val="•"/>
      <w:lvlJc w:val="left"/>
      <w:pPr>
        <w:ind w:left="5241" w:hanging="339"/>
      </w:pPr>
      <w:rPr>
        <w:rFonts w:hint="default"/>
      </w:rPr>
    </w:lvl>
    <w:lvl w:ilvl="4" w:tplc="FE3020A8">
      <w:numFmt w:val="bullet"/>
      <w:lvlText w:val="•"/>
      <w:lvlJc w:val="left"/>
      <w:pPr>
        <w:ind w:left="5902" w:hanging="339"/>
      </w:pPr>
      <w:rPr>
        <w:rFonts w:hint="default"/>
      </w:rPr>
    </w:lvl>
    <w:lvl w:ilvl="5" w:tplc="29342682">
      <w:numFmt w:val="bullet"/>
      <w:lvlText w:val="•"/>
      <w:lvlJc w:val="left"/>
      <w:pPr>
        <w:ind w:left="6562" w:hanging="339"/>
      </w:pPr>
      <w:rPr>
        <w:rFonts w:hint="default"/>
      </w:rPr>
    </w:lvl>
    <w:lvl w:ilvl="6" w:tplc="C3529EEC">
      <w:numFmt w:val="bullet"/>
      <w:lvlText w:val="•"/>
      <w:lvlJc w:val="left"/>
      <w:pPr>
        <w:ind w:left="7223" w:hanging="339"/>
      </w:pPr>
      <w:rPr>
        <w:rFonts w:hint="default"/>
      </w:rPr>
    </w:lvl>
    <w:lvl w:ilvl="7" w:tplc="3F48F656">
      <w:numFmt w:val="bullet"/>
      <w:lvlText w:val="•"/>
      <w:lvlJc w:val="left"/>
      <w:pPr>
        <w:ind w:left="7884" w:hanging="339"/>
      </w:pPr>
      <w:rPr>
        <w:rFonts w:hint="default"/>
      </w:rPr>
    </w:lvl>
    <w:lvl w:ilvl="8" w:tplc="024C6578">
      <w:numFmt w:val="bullet"/>
      <w:lvlText w:val="•"/>
      <w:lvlJc w:val="left"/>
      <w:pPr>
        <w:ind w:left="8544" w:hanging="339"/>
      </w:pPr>
      <w:rPr>
        <w:rFonts w:hint="default"/>
      </w:rPr>
    </w:lvl>
  </w:abstractNum>
  <w:abstractNum w:abstractNumId="2" w15:restartNumberingAfterBreak="0">
    <w:nsid w:val="11DD7CD8"/>
    <w:multiLevelType w:val="hybridMultilevel"/>
    <w:tmpl w:val="A94446F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1EBE"/>
    <w:multiLevelType w:val="hybridMultilevel"/>
    <w:tmpl w:val="387C55B0"/>
    <w:lvl w:ilvl="0" w:tplc="C6BCBF9C">
      <w:start w:val="1"/>
      <w:numFmt w:val="decimal"/>
      <w:lvlText w:val="%1)"/>
      <w:lvlJc w:val="left"/>
      <w:pPr>
        <w:ind w:left="5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9" w:hanging="360"/>
      </w:pPr>
    </w:lvl>
    <w:lvl w:ilvl="2" w:tplc="0422001B" w:tentative="1">
      <w:start w:val="1"/>
      <w:numFmt w:val="lowerRoman"/>
      <w:lvlText w:val="%3."/>
      <w:lvlJc w:val="right"/>
      <w:pPr>
        <w:ind w:left="1969" w:hanging="180"/>
      </w:pPr>
    </w:lvl>
    <w:lvl w:ilvl="3" w:tplc="0422000F" w:tentative="1">
      <w:start w:val="1"/>
      <w:numFmt w:val="decimal"/>
      <w:lvlText w:val="%4."/>
      <w:lvlJc w:val="left"/>
      <w:pPr>
        <w:ind w:left="2689" w:hanging="360"/>
      </w:pPr>
    </w:lvl>
    <w:lvl w:ilvl="4" w:tplc="04220019" w:tentative="1">
      <w:start w:val="1"/>
      <w:numFmt w:val="lowerLetter"/>
      <w:lvlText w:val="%5."/>
      <w:lvlJc w:val="left"/>
      <w:pPr>
        <w:ind w:left="3409" w:hanging="360"/>
      </w:pPr>
    </w:lvl>
    <w:lvl w:ilvl="5" w:tplc="0422001B" w:tentative="1">
      <w:start w:val="1"/>
      <w:numFmt w:val="lowerRoman"/>
      <w:lvlText w:val="%6."/>
      <w:lvlJc w:val="right"/>
      <w:pPr>
        <w:ind w:left="4129" w:hanging="180"/>
      </w:pPr>
    </w:lvl>
    <w:lvl w:ilvl="6" w:tplc="0422000F" w:tentative="1">
      <w:start w:val="1"/>
      <w:numFmt w:val="decimal"/>
      <w:lvlText w:val="%7."/>
      <w:lvlJc w:val="left"/>
      <w:pPr>
        <w:ind w:left="4849" w:hanging="360"/>
      </w:pPr>
    </w:lvl>
    <w:lvl w:ilvl="7" w:tplc="04220019" w:tentative="1">
      <w:start w:val="1"/>
      <w:numFmt w:val="lowerLetter"/>
      <w:lvlText w:val="%8."/>
      <w:lvlJc w:val="left"/>
      <w:pPr>
        <w:ind w:left="5569" w:hanging="360"/>
      </w:pPr>
    </w:lvl>
    <w:lvl w:ilvl="8" w:tplc="0422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4" w15:restartNumberingAfterBreak="0">
    <w:nsid w:val="32B93309"/>
    <w:multiLevelType w:val="hybridMultilevel"/>
    <w:tmpl w:val="3E3C032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546BB"/>
    <w:multiLevelType w:val="hybridMultilevel"/>
    <w:tmpl w:val="7D102D0C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EB4B51"/>
    <w:multiLevelType w:val="hybridMultilevel"/>
    <w:tmpl w:val="41689458"/>
    <w:lvl w:ilvl="0" w:tplc="E1CCDAB6">
      <w:start w:val="1"/>
      <w:numFmt w:val="decimal"/>
      <w:lvlText w:val="ЗК%1."/>
      <w:lvlJc w:val="left"/>
      <w:pPr>
        <w:ind w:left="7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  <w:rPr>
        <w:rFonts w:cs="Times New Roman"/>
      </w:rPr>
    </w:lvl>
  </w:abstractNum>
  <w:abstractNum w:abstractNumId="7" w15:restartNumberingAfterBreak="0">
    <w:nsid w:val="4D0A356B"/>
    <w:multiLevelType w:val="hybridMultilevel"/>
    <w:tmpl w:val="5CBE55C2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F10AF8"/>
    <w:multiLevelType w:val="hybridMultilevel"/>
    <w:tmpl w:val="FFFFFFFF"/>
    <w:lvl w:ilvl="0" w:tplc="D5D27EB4">
      <w:start w:val="5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562A798">
      <w:numFmt w:val="bullet"/>
      <w:lvlText w:val="•"/>
      <w:lvlJc w:val="left"/>
      <w:pPr>
        <w:ind w:left="639" w:hanging="181"/>
      </w:pPr>
      <w:rPr>
        <w:rFonts w:hint="default"/>
      </w:rPr>
    </w:lvl>
    <w:lvl w:ilvl="2" w:tplc="16EE1B7C">
      <w:numFmt w:val="bullet"/>
      <w:lvlText w:val="•"/>
      <w:lvlJc w:val="left"/>
      <w:pPr>
        <w:ind w:left="1179" w:hanging="181"/>
      </w:pPr>
      <w:rPr>
        <w:rFonts w:hint="default"/>
      </w:rPr>
    </w:lvl>
    <w:lvl w:ilvl="3" w:tplc="B50C15A4">
      <w:numFmt w:val="bullet"/>
      <w:lvlText w:val="•"/>
      <w:lvlJc w:val="left"/>
      <w:pPr>
        <w:ind w:left="1718" w:hanging="181"/>
      </w:pPr>
      <w:rPr>
        <w:rFonts w:hint="default"/>
      </w:rPr>
    </w:lvl>
    <w:lvl w:ilvl="4" w:tplc="9D7C1560">
      <w:numFmt w:val="bullet"/>
      <w:lvlText w:val="•"/>
      <w:lvlJc w:val="left"/>
      <w:pPr>
        <w:ind w:left="2258" w:hanging="181"/>
      </w:pPr>
      <w:rPr>
        <w:rFonts w:hint="default"/>
      </w:rPr>
    </w:lvl>
    <w:lvl w:ilvl="5" w:tplc="4D0066B8">
      <w:numFmt w:val="bullet"/>
      <w:lvlText w:val="•"/>
      <w:lvlJc w:val="left"/>
      <w:pPr>
        <w:ind w:left="2797" w:hanging="181"/>
      </w:pPr>
      <w:rPr>
        <w:rFonts w:hint="default"/>
      </w:rPr>
    </w:lvl>
    <w:lvl w:ilvl="6" w:tplc="02249AA4">
      <w:numFmt w:val="bullet"/>
      <w:lvlText w:val="•"/>
      <w:lvlJc w:val="left"/>
      <w:pPr>
        <w:ind w:left="3337" w:hanging="181"/>
      </w:pPr>
      <w:rPr>
        <w:rFonts w:hint="default"/>
      </w:rPr>
    </w:lvl>
    <w:lvl w:ilvl="7" w:tplc="F6E8E4DA">
      <w:numFmt w:val="bullet"/>
      <w:lvlText w:val="•"/>
      <w:lvlJc w:val="left"/>
      <w:pPr>
        <w:ind w:left="3876" w:hanging="181"/>
      </w:pPr>
      <w:rPr>
        <w:rFonts w:hint="default"/>
      </w:rPr>
    </w:lvl>
    <w:lvl w:ilvl="8" w:tplc="13723A24">
      <w:numFmt w:val="bullet"/>
      <w:lvlText w:val="•"/>
      <w:lvlJc w:val="left"/>
      <w:pPr>
        <w:ind w:left="4416" w:hanging="181"/>
      </w:pPr>
      <w:rPr>
        <w:rFonts w:hint="default"/>
      </w:rPr>
    </w:lvl>
  </w:abstractNum>
  <w:abstractNum w:abstractNumId="9" w15:restartNumberingAfterBreak="0">
    <w:nsid w:val="53F056ED"/>
    <w:multiLevelType w:val="hybridMultilevel"/>
    <w:tmpl w:val="345C318A"/>
    <w:lvl w:ilvl="0" w:tplc="04220011">
      <w:start w:val="1"/>
      <w:numFmt w:val="decimal"/>
      <w:lvlText w:val="%1)"/>
      <w:lvlJc w:val="left"/>
      <w:pPr>
        <w:ind w:left="619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9" w:hanging="360"/>
      </w:pPr>
    </w:lvl>
    <w:lvl w:ilvl="2" w:tplc="0422001B" w:tentative="1">
      <w:start w:val="1"/>
      <w:numFmt w:val="lowerRoman"/>
      <w:lvlText w:val="%3."/>
      <w:lvlJc w:val="right"/>
      <w:pPr>
        <w:ind w:left="1969" w:hanging="180"/>
      </w:pPr>
    </w:lvl>
    <w:lvl w:ilvl="3" w:tplc="0422000F" w:tentative="1">
      <w:start w:val="1"/>
      <w:numFmt w:val="decimal"/>
      <w:lvlText w:val="%4."/>
      <w:lvlJc w:val="left"/>
      <w:pPr>
        <w:ind w:left="2689" w:hanging="360"/>
      </w:pPr>
    </w:lvl>
    <w:lvl w:ilvl="4" w:tplc="04220019" w:tentative="1">
      <w:start w:val="1"/>
      <w:numFmt w:val="lowerLetter"/>
      <w:lvlText w:val="%5."/>
      <w:lvlJc w:val="left"/>
      <w:pPr>
        <w:ind w:left="3409" w:hanging="360"/>
      </w:pPr>
    </w:lvl>
    <w:lvl w:ilvl="5" w:tplc="0422001B" w:tentative="1">
      <w:start w:val="1"/>
      <w:numFmt w:val="lowerRoman"/>
      <w:lvlText w:val="%6."/>
      <w:lvlJc w:val="right"/>
      <w:pPr>
        <w:ind w:left="4129" w:hanging="180"/>
      </w:pPr>
    </w:lvl>
    <w:lvl w:ilvl="6" w:tplc="0422000F" w:tentative="1">
      <w:start w:val="1"/>
      <w:numFmt w:val="decimal"/>
      <w:lvlText w:val="%7."/>
      <w:lvlJc w:val="left"/>
      <w:pPr>
        <w:ind w:left="4849" w:hanging="360"/>
      </w:pPr>
    </w:lvl>
    <w:lvl w:ilvl="7" w:tplc="04220019" w:tentative="1">
      <w:start w:val="1"/>
      <w:numFmt w:val="lowerLetter"/>
      <w:lvlText w:val="%8."/>
      <w:lvlJc w:val="left"/>
      <w:pPr>
        <w:ind w:left="5569" w:hanging="360"/>
      </w:pPr>
    </w:lvl>
    <w:lvl w:ilvl="8" w:tplc="0422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0" w15:restartNumberingAfterBreak="0">
    <w:nsid w:val="5A762861"/>
    <w:multiLevelType w:val="hybridMultilevel"/>
    <w:tmpl w:val="77E4029C"/>
    <w:lvl w:ilvl="0" w:tplc="3B7445EA">
      <w:start w:val="2447"/>
      <w:numFmt w:val="bullet"/>
      <w:lvlText w:val="-"/>
      <w:lvlJc w:val="left"/>
      <w:pPr>
        <w:tabs>
          <w:tab w:val="num" w:pos="467"/>
        </w:tabs>
        <w:ind w:left="46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7"/>
        </w:tabs>
        <w:ind w:left="11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7"/>
        </w:tabs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7"/>
        </w:tabs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7"/>
        </w:tabs>
        <w:ind w:left="33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7"/>
        </w:tabs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7"/>
        </w:tabs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7"/>
        </w:tabs>
        <w:ind w:left="55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7"/>
        </w:tabs>
        <w:ind w:left="6227" w:hanging="360"/>
      </w:pPr>
      <w:rPr>
        <w:rFonts w:ascii="Wingdings" w:hAnsi="Wingdings" w:hint="default"/>
      </w:rPr>
    </w:lvl>
  </w:abstractNum>
  <w:abstractNum w:abstractNumId="11" w15:restartNumberingAfterBreak="0">
    <w:nsid w:val="61942555"/>
    <w:multiLevelType w:val="hybridMultilevel"/>
    <w:tmpl w:val="D2F475E0"/>
    <w:lvl w:ilvl="0" w:tplc="3B7445EA">
      <w:start w:val="2447"/>
      <w:numFmt w:val="bullet"/>
      <w:lvlText w:val="-"/>
      <w:lvlJc w:val="left"/>
      <w:pPr>
        <w:tabs>
          <w:tab w:val="num" w:pos="575"/>
        </w:tabs>
        <w:ind w:left="57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690D63D2"/>
    <w:multiLevelType w:val="multilevel"/>
    <w:tmpl w:val="0CBAAECE"/>
    <w:lvl w:ilvl="0">
      <w:start w:val="1"/>
      <w:numFmt w:val="decimal"/>
      <w:lvlText w:val="%1."/>
      <w:lvlJc w:val="left"/>
      <w:pPr>
        <w:ind w:left="2504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981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425" w:hanging="423"/>
      </w:pPr>
      <w:rPr>
        <w:rFonts w:hint="default"/>
      </w:rPr>
    </w:lvl>
    <w:lvl w:ilvl="3">
      <w:numFmt w:val="bullet"/>
      <w:lvlText w:val="•"/>
      <w:lvlJc w:val="left"/>
      <w:pPr>
        <w:ind w:left="4350" w:hanging="423"/>
      </w:pPr>
      <w:rPr>
        <w:rFonts w:hint="default"/>
      </w:rPr>
    </w:lvl>
    <w:lvl w:ilvl="4">
      <w:numFmt w:val="bullet"/>
      <w:lvlText w:val="•"/>
      <w:lvlJc w:val="left"/>
      <w:pPr>
        <w:ind w:left="5275" w:hanging="423"/>
      </w:pPr>
      <w:rPr>
        <w:rFonts w:hint="default"/>
      </w:rPr>
    </w:lvl>
    <w:lvl w:ilvl="5">
      <w:numFmt w:val="bullet"/>
      <w:lvlText w:val="•"/>
      <w:lvlJc w:val="left"/>
      <w:pPr>
        <w:ind w:left="6200" w:hanging="423"/>
      </w:pPr>
      <w:rPr>
        <w:rFonts w:hint="default"/>
      </w:rPr>
    </w:lvl>
    <w:lvl w:ilvl="6">
      <w:numFmt w:val="bullet"/>
      <w:lvlText w:val="•"/>
      <w:lvlJc w:val="left"/>
      <w:pPr>
        <w:ind w:left="7125" w:hanging="423"/>
      </w:pPr>
      <w:rPr>
        <w:rFonts w:hint="default"/>
      </w:rPr>
    </w:lvl>
    <w:lvl w:ilvl="7">
      <w:numFmt w:val="bullet"/>
      <w:lvlText w:val="•"/>
      <w:lvlJc w:val="left"/>
      <w:pPr>
        <w:ind w:left="8050" w:hanging="423"/>
      </w:pPr>
      <w:rPr>
        <w:rFonts w:hint="default"/>
      </w:rPr>
    </w:lvl>
    <w:lvl w:ilvl="8">
      <w:numFmt w:val="bullet"/>
      <w:lvlText w:val="•"/>
      <w:lvlJc w:val="left"/>
      <w:pPr>
        <w:ind w:left="8976" w:hanging="423"/>
      </w:pPr>
      <w:rPr>
        <w:rFonts w:hint="default"/>
      </w:rPr>
    </w:lvl>
  </w:abstractNum>
  <w:abstractNum w:abstractNumId="13" w15:restartNumberingAfterBreak="0">
    <w:nsid w:val="6C9306A6"/>
    <w:multiLevelType w:val="hybridMultilevel"/>
    <w:tmpl w:val="78D63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7D337B2"/>
    <w:multiLevelType w:val="hybridMultilevel"/>
    <w:tmpl w:val="AC7C912C"/>
    <w:lvl w:ilvl="0" w:tplc="2D94F550">
      <w:start w:val="1"/>
      <w:numFmt w:val="decimal"/>
      <w:lvlText w:val="%1)"/>
      <w:lvlJc w:val="left"/>
      <w:pPr>
        <w:ind w:left="5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9" w:hanging="360"/>
      </w:pPr>
    </w:lvl>
    <w:lvl w:ilvl="2" w:tplc="0422001B" w:tentative="1">
      <w:start w:val="1"/>
      <w:numFmt w:val="lowerRoman"/>
      <w:lvlText w:val="%3."/>
      <w:lvlJc w:val="right"/>
      <w:pPr>
        <w:ind w:left="1969" w:hanging="180"/>
      </w:pPr>
    </w:lvl>
    <w:lvl w:ilvl="3" w:tplc="0422000F" w:tentative="1">
      <w:start w:val="1"/>
      <w:numFmt w:val="decimal"/>
      <w:lvlText w:val="%4."/>
      <w:lvlJc w:val="left"/>
      <w:pPr>
        <w:ind w:left="2689" w:hanging="360"/>
      </w:pPr>
    </w:lvl>
    <w:lvl w:ilvl="4" w:tplc="04220019" w:tentative="1">
      <w:start w:val="1"/>
      <w:numFmt w:val="lowerLetter"/>
      <w:lvlText w:val="%5."/>
      <w:lvlJc w:val="left"/>
      <w:pPr>
        <w:ind w:left="3409" w:hanging="360"/>
      </w:pPr>
    </w:lvl>
    <w:lvl w:ilvl="5" w:tplc="0422001B" w:tentative="1">
      <w:start w:val="1"/>
      <w:numFmt w:val="lowerRoman"/>
      <w:lvlText w:val="%6."/>
      <w:lvlJc w:val="right"/>
      <w:pPr>
        <w:ind w:left="4129" w:hanging="180"/>
      </w:pPr>
    </w:lvl>
    <w:lvl w:ilvl="6" w:tplc="0422000F" w:tentative="1">
      <w:start w:val="1"/>
      <w:numFmt w:val="decimal"/>
      <w:lvlText w:val="%7."/>
      <w:lvlJc w:val="left"/>
      <w:pPr>
        <w:ind w:left="4849" w:hanging="360"/>
      </w:pPr>
    </w:lvl>
    <w:lvl w:ilvl="7" w:tplc="04220019" w:tentative="1">
      <w:start w:val="1"/>
      <w:numFmt w:val="lowerLetter"/>
      <w:lvlText w:val="%8."/>
      <w:lvlJc w:val="left"/>
      <w:pPr>
        <w:ind w:left="5569" w:hanging="360"/>
      </w:pPr>
    </w:lvl>
    <w:lvl w:ilvl="8" w:tplc="0422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5" w15:restartNumberingAfterBreak="0">
    <w:nsid w:val="7BDF6962"/>
    <w:multiLevelType w:val="hybridMultilevel"/>
    <w:tmpl w:val="FFFFFFFF"/>
    <w:lvl w:ilvl="0" w:tplc="2AD6BE38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spacing w:val="-18"/>
        <w:w w:val="100"/>
        <w:sz w:val="22"/>
        <w:szCs w:val="22"/>
      </w:rPr>
    </w:lvl>
    <w:lvl w:ilvl="1" w:tplc="DAE4E758">
      <w:numFmt w:val="bullet"/>
      <w:lvlText w:val="•"/>
      <w:lvlJc w:val="left"/>
      <w:pPr>
        <w:ind w:left="639" w:hanging="181"/>
      </w:pPr>
      <w:rPr>
        <w:rFonts w:hint="default"/>
      </w:rPr>
    </w:lvl>
    <w:lvl w:ilvl="2" w:tplc="C76E58D8">
      <w:numFmt w:val="bullet"/>
      <w:lvlText w:val="•"/>
      <w:lvlJc w:val="left"/>
      <w:pPr>
        <w:ind w:left="1179" w:hanging="181"/>
      </w:pPr>
      <w:rPr>
        <w:rFonts w:hint="default"/>
      </w:rPr>
    </w:lvl>
    <w:lvl w:ilvl="3" w:tplc="EA1CDE8A">
      <w:numFmt w:val="bullet"/>
      <w:lvlText w:val="•"/>
      <w:lvlJc w:val="left"/>
      <w:pPr>
        <w:ind w:left="1718" w:hanging="181"/>
      </w:pPr>
      <w:rPr>
        <w:rFonts w:hint="default"/>
      </w:rPr>
    </w:lvl>
    <w:lvl w:ilvl="4" w:tplc="EC74E554">
      <w:numFmt w:val="bullet"/>
      <w:lvlText w:val="•"/>
      <w:lvlJc w:val="left"/>
      <w:pPr>
        <w:ind w:left="2258" w:hanging="181"/>
      </w:pPr>
      <w:rPr>
        <w:rFonts w:hint="default"/>
      </w:rPr>
    </w:lvl>
    <w:lvl w:ilvl="5" w:tplc="67F6A5BC">
      <w:numFmt w:val="bullet"/>
      <w:lvlText w:val="•"/>
      <w:lvlJc w:val="left"/>
      <w:pPr>
        <w:ind w:left="2797" w:hanging="181"/>
      </w:pPr>
      <w:rPr>
        <w:rFonts w:hint="default"/>
      </w:rPr>
    </w:lvl>
    <w:lvl w:ilvl="6" w:tplc="8B84DCCA">
      <w:numFmt w:val="bullet"/>
      <w:lvlText w:val="•"/>
      <w:lvlJc w:val="left"/>
      <w:pPr>
        <w:ind w:left="3337" w:hanging="181"/>
      </w:pPr>
      <w:rPr>
        <w:rFonts w:hint="default"/>
      </w:rPr>
    </w:lvl>
    <w:lvl w:ilvl="7" w:tplc="B4F47942">
      <w:numFmt w:val="bullet"/>
      <w:lvlText w:val="•"/>
      <w:lvlJc w:val="left"/>
      <w:pPr>
        <w:ind w:left="3876" w:hanging="181"/>
      </w:pPr>
      <w:rPr>
        <w:rFonts w:hint="default"/>
      </w:rPr>
    </w:lvl>
    <w:lvl w:ilvl="8" w:tplc="5BFE85AE">
      <w:numFmt w:val="bullet"/>
      <w:lvlText w:val="•"/>
      <w:lvlJc w:val="left"/>
      <w:pPr>
        <w:ind w:left="4416" w:hanging="18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0"/>
  </w:num>
  <w:num w:numId="7">
    <w:abstractNumId w:val="13"/>
  </w:num>
  <w:num w:numId="8">
    <w:abstractNumId w:val="6"/>
  </w:num>
  <w:num w:numId="9">
    <w:abstractNumId w:val="11"/>
  </w:num>
  <w:num w:numId="10">
    <w:abstractNumId w:val="3"/>
  </w:num>
  <w:num w:numId="11">
    <w:abstractNumId w:val="14"/>
  </w:num>
  <w:num w:numId="12">
    <w:abstractNumId w:val="9"/>
  </w:num>
  <w:num w:numId="13">
    <w:abstractNumId w:val="4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A8"/>
    <w:rsid w:val="000007A9"/>
    <w:rsid w:val="00014F15"/>
    <w:rsid w:val="00021A07"/>
    <w:rsid w:val="00031303"/>
    <w:rsid w:val="00047129"/>
    <w:rsid w:val="00060DE8"/>
    <w:rsid w:val="000C46F3"/>
    <w:rsid w:val="000E34B3"/>
    <w:rsid w:val="00131B83"/>
    <w:rsid w:val="00135548"/>
    <w:rsid w:val="00147821"/>
    <w:rsid w:val="0017096A"/>
    <w:rsid w:val="001772FC"/>
    <w:rsid w:val="0019274C"/>
    <w:rsid w:val="001A1A63"/>
    <w:rsid w:val="001C1A78"/>
    <w:rsid w:val="001E00A8"/>
    <w:rsid w:val="001E32EF"/>
    <w:rsid w:val="002544ED"/>
    <w:rsid w:val="00264AB3"/>
    <w:rsid w:val="00290707"/>
    <w:rsid w:val="002C5B7A"/>
    <w:rsid w:val="00350D36"/>
    <w:rsid w:val="00351A6D"/>
    <w:rsid w:val="00356A09"/>
    <w:rsid w:val="0036275A"/>
    <w:rsid w:val="00381125"/>
    <w:rsid w:val="00391825"/>
    <w:rsid w:val="003A6965"/>
    <w:rsid w:val="003A7704"/>
    <w:rsid w:val="00433999"/>
    <w:rsid w:val="00433D58"/>
    <w:rsid w:val="00446C98"/>
    <w:rsid w:val="00450372"/>
    <w:rsid w:val="004A6AF5"/>
    <w:rsid w:val="004B04AD"/>
    <w:rsid w:val="004B3B4D"/>
    <w:rsid w:val="005219D2"/>
    <w:rsid w:val="005336EE"/>
    <w:rsid w:val="00580DD7"/>
    <w:rsid w:val="005B53A8"/>
    <w:rsid w:val="005E1E2F"/>
    <w:rsid w:val="005E6341"/>
    <w:rsid w:val="005F3EEC"/>
    <w:rsid w:val="0061031F"/>
    <w:rsid w:val="00625E1D"/>
    <w:rsid w:val="00655C8B"/>
    <w:rsid w:val="00656005"/>
    <w:rsid w:val="006866FB"/>
    <w:rsid w:val="0069031F"/>
    <w:rsid w:val="006C1471"/>
    <w:rsid w:val="006D2392"/>
    <w:rsid w:val="006D67D8"/>
    <w:rsid w:val="006F4850"/>
    <w:rsid w:val="00706299"/>
    <w:rsid w:val="00712345"/>
    <w:rsid w:val="0072715B"/>
    <w:rsid w:val="007721CE"/>
    <w:rsid w:val="007D7561"/>
    <w:rsid w:val="00805754"/>
    <w:rsid w:val="00805F2C"/>
    <w:rsid w:val="00840EA7"/>
    <w:rsid w:val="0085109A"/>
    <w:rsid w:val="008725A7"/>
    <w:rsid w:val="00982026"/>
    <w:rsid w:val="009919E2"/>
    <w:rsid w:val="009A0025"/>
    <w:rsid w:val="009A23B4"/>
    <w:rsid w:val="009C0B90"/>
    <w:rsid w:val="00A536F1"/>
    <w:rsid w:val="00A953C7"/>
    <w:rsid w:val="00AA270A"/>
    <w:rsid w:val="00AA534E"/>
    <w:rsid w:val="00AB46ED"/>
    <w:rsid w:val="00AC6563"/>
    <w:rsid w:val="00AD725E"/>
    <w:rsid w:val="00B117E5"/>
    <w:rsid w:val="00B212D1"/>
    <w:rsid w:val="00B31BCC"/>
    <w:rsid w:val="00B35207"/>
    <w:rsid w:val="00BB4682"/>
    <w:rsid w:val="00BF2877"/>
    <w:rsid w:val="00BF53A7"/>
    <w:rsid w:val="00C32295"/>
    <w:rsid w:val="00C402AA"/>
    <w:rsid w:val="00C8253D"/>
    <w:rsid w:val="00C92AC3"/>
    <w:rsid w:val="00CD3E4E"/>
    <w:rsid w:val="00CE5074"/>
    <w:rsid w:val="00D27E4F"/>
    <w:rsid w:val="00D50413"/>
    <w:rsid w:val="00DA36C0"/>
    <w:rsid w:val="00DF2B39"/>
    <w:rsid w:val="00E326C9"/>
    <w:rsid w:val="00E876E5"/>
    <w:rsid w:val="00EB74B8"/>
    <w:rsid w:val="00F215F6"/>
    <w:rsid w:val="00F305A2"/>
    <w:rsid w:val="00F475B4"/>
    <w:rsid w:val="00FD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0E9580-492D-4E2B-9418-BD66E78A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0A8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uk-UA"/>
    </w:rPr>
  </w:style>
  <w:style w:type="paragraph" w:styleId="1">
    <w:name w:val="heading 1"/>
    <w:basedOn w:val="a"/>
    <w:link w:val="10"/>
    <w:uiPriority w:val="99"/>
    <w:qFormat/>
    <w:rsid w:val="001E00A8"/>
    <w:pPr>
      <w:ind w:left="213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8725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3999"/>
    <w:rPr>
      <w:rFonts w:ascii="Cambria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locked/>
    <w:rsid w:val="008725A7"/>
    <w:rPr>
      <w:rFonts w:eastAsia="Times New Roman" w:cs="Times New Roman"/>
      <w:b/>
      <w:bCs/>
      <w:i/>
      <w:iCs/>
      <w:sz w:val="26"/>
      <w:szCs w:val="26"/>
      <w:lang w:val="uk-UA" w:eastAsia="uk-UA" w:bidi="ar-SA"/>
    </w:rPr>
  </w:style>
  <w:style w:type="paragraph" w:styleId="a3">
    <w:name w:val="Body Text"/>
    <w:basedOn w:val="a"/>
    <w:link w:val="a4"/>
    <w:uiPriority w:val="99"/>
    <w:rsid w:val="001E00A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33999"/>
    <w:rPr>
      <w:rFonts w:ascii="Times New Roman" w:hAnsi="Times New Roman" w:cs="Times New Roman"/>
      <w:lang w:val="uk-UA" w:eastAsia="uk-UA"/>
    </w:rPr>
  </w:style>
  <w:style w:type="paragraph" w:styleId="a5">
    <w:name w:val="List Paragraph"/>
    <w:basedOn w:val="a"/>
    <w:uiPriority w:val="99"/>
    <w:qFormat/>
    <w:rsid w:val="001E00A8"/>
    <w:pPr>
      <w:ind w:left="826" w:hanging="349"/>
    </w:pPr>
  </w:style>
  <w:style w:type="paragraph" w:customStyle="1" w:styleId="TableParagraph">
    <w:name w:val="Table Paragraph"/>
    <w:basedOn w:val="a"/>
    <w:rsid w:val="001E00A8"/>
  </w:style>
  <w:style w:type="character" w:styleId="a6">
    <w:name w:val="Hyperlink"/>
    <w:basedOn w:val="a0"/>
    <w:uiPriority w:val="99"/>
    <w:rsid w:val="006D67D8"/>
    <w:rPr>
      <w:rFonts w:cs="Times New Roman"/>
      <w:color w:val="0000FF"/>
      <w:u w:val="single"/>
    </w:rPr>
  </w:style>
  <w:style w:type="paragraph" w:customStyle="1" w:styleId="Style12">
    <w:name w:val="Style12"/>
    <w:basedOn w:val="a"/>
    <w:uiPriority w:val="99"/>
    <w:rsid w:val="00021A07"/>
    <w:pPr>
      <w:suppressAutoHyphens/>
      <w:autoSpaceDN/>
    </w:pPr>
    <w:rPr>
      <w:sz w:val="24"/>
      <w:szCs w:val="24"/>
      <w:lang w:val="ru-RU" w:eastAsia="zh-CN"/>
    </w:rPr>
  </w:style>
  <w:style w:type="character" w:customStyle="1" w:styleId="a7">
    <w:name w:val="Верхний колонтитул Знак"/>
    <w:rsid w:val="003A6965"/>
    <w:rPr>
      <w:rFonts w:ascii="1251 Times" w:hAnsi="1251 Times"/>
      <w:w w:val="100"/>
      <w:position w:val="-1"/>
      <w:sz w:val="28"/>
      <w:szCs w:val="28"/>
      <w:effect w:val="none"/>
      <w:vertAlign w:val="baseline"/>
      <w:cs w:val="0"/>
      <w:em w:val="none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onom.ch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15</Pages>
  <Words>13794</Words>
  <Characters>7864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– Загальна інформація</vt:lpstr>
    </vt:vector>
  </TitlesOfParts>
  <Company/>
  <LinksUpToDate>false</LinksUpToDate>
  <CharactersWithSpaces>21615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Загальна інформація</dc:title>
  <dc:subject/>
  <dc:creator>O.Lozynsky</dc:creator>
  <cp:keywords/>
  <dc:description/>
  <cp:lastModifiedBy>uzer</cp:lastModifiedBy>
  <cp:revision>5</cp:revision>
  <dcterms:created xsi:type="dcterms:W3CDTF">2019-12-04T11:06:00Z</dcterms:created>
  <dcterms:modified xsi:type="dcterms:W3CDTF">2019-12-09T09:58:00Z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2007 - Українська версія</vt:lpwstr>
  </property>
</Properties>
</file>