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A7659" w:rsidTr="00AB6EE0">
        <w:tc>
          <w:tcPr>
            <w:tcW w:w="10188" w:type="dxa"/>
          </w:tcPr>
          <w:p w:rsidR="00530E7E" w:rsidRPr="000D6128" w:rsidRDefault="00530E7E" w:rsidP="00530E7E">
            <w:pPr>
              <w:pStyle w:val="1"/>
              <w:jc w:val="center"/>
              <w:outlineLvl w:val="0"/>
              <w:rPr>
                <w:szCs w:val="28"/>
              </w:rPr>
            </w:pPr>
            <w:r w:rsidRPr="000D6128">
              <w:rPr>
                <w:szCs w:val="28"/>
              </w:rPr>
              <w:t xml:space="preserve">Чернівецький національний університет імені Юрія </w:t>
            </w:r>
            <w:proofErr w:type="spellStart"/>
            <w:r w:rsidRPr="000D6128">
              <w:rPr>
                <w:szCs w:val="28"/>
              </w:rPr>
              <w:t>Федьковича</w:t>
            </w:r>
            <w:proofErr w:type="spellEnd"/>
          </w:p>
          <w:p w:rsidR="00530E7E" w:rsidRPr="000D6128" w:rsidRDefault="00530E7E" w:rsidP="00530E7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6128">
              <w:rPr>
                <w:rFonts w:ascii="Times New Roman" w:hAnsi="Times New Roman"/>
                <w:sz w:val="28"/>
                <w:szCs w:val="28"/>
                <w:lang w:val="uk-UA"/>
              </w:rPr>
              <w:t>Економічний факультет</w:t>
            </w:r>
          </w:p>
          <w:p w:rsidR="00530E7E" w:rsidRPr="000D6128" w:rsidRDefault="00530E7E" w:rsidP="00530E7E">
            <w:pPr>
              <w:jc w:val="right"/>
              <w:rPr>
                <w:rFonts w:ascii="Times New Roman" w:hAnsi="Times New Roman"/>
                <w:lang w:val="uk-UA"/>
              </w:rPr>
            </w:pPr>
          </w:p>
          <w:p w:rsidR="00530E7E" w:rsidRPr="000D6128" w:rsidRDefault="00530E7E" w:rsidP="00530E7E">
            <w:pPr>
              <w:jc w:val="right"/>
              <w:rPr>
                <w:rFonts w:ascii="Times New Roman" w:hAnsi="Times New Roman"/>
                <w:szCs w:val="28"/>
                <w:lang w:val="uk-UA"/>
              </w:rPr>
            </w:pPr>
          </w:p>
          <w:p w:rsidR="00530E7E" w:rsidRPr="00B15F94" w:rsidRDefault="00530E7E" w:rsidP="00530E7E">
            <w:pPr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0D6128"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  <w:t>II Буковинські старти юних економістів</w:t>
            </w:r>
          </w:p>
          <w:p w:rsidR="00B15F94" w:rsidRPr="00B15F94" w:rsidRDefault="00B15F94" w:rsidP="00530E7E">
            <w:pPr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  <w:szCs w:val="32"/>
                <w:lang w:val="uk-UA"/>
              </w:rPr>
              <w:t>9 клас</w:t>
            </w:r>
          </w:p>
          <w:p w:rsidR="009A7659" w:rsidRPr="000D6128" w:rsidRDefault="009A7659" w:rsidP="00AB6EE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A7659" w:rsidTr="00AB6EE0">
        <w:tc>
          <w:tcPr>
            <w:tcW w:w="10188" w:type="dxa"/>
          </w:tcPr>
          <w:p w:rsidR="00214A2C" w:rsidRPr="000D6128" w:rsidRDefault="009A7659" w:rsidP="00214A2C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6128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І. Дайте відповідь на таке запитання (до </w:t>
            </w:r>
            <w:r w:rsidR="00530E7E" w:rsidRPr="000D6128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2</w:t>
            </w:r>
            <w:r w:rsidRPr="000D6128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0 балів):</w:t>
            </w:r>
            <w:r w:rsidR="00214A2C" w:rsidRPr="000D61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14A2C" w:rsidRPr="000D6128" w:rsidRDefault="00214A2C" w:rsidP="008035EB">
            <w:pPr>
              <w:tabs>
                <w:tab w:val="left" w:pos="90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.Сформулюйте перший закон </w:t>
            </w:r>
            <w:proofErr w:type="spellStart"/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Госсена</w:t>
            </w:r>
            <w:proofErr w:type="spellEnd"/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наведіть приклади винятків з цього закону. Назвіть недоліки підходу, що ґрунтується на першому законі </w:t>
            </w:r>
            <w:proofErr w:type="spellStart"/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Госсена</w:t>
            </w:r>
            <w:proofErr w:type="spellEnd"/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, до оцінки споживчої поведінки.</w:t>
            </w:r>
          </w:p>
          <w:p w:rsidR="00214A2C" w:rsidRPr="000D6128" w:rsidRDefault="00214A2C" w:rsidP="008035EB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Які позитивні наслідки має економічна криза? Відповідь обґрунтуйте на прикладі України.</w:t>
            </w:r>
          </w:p>
          <w:p w:rsidR="009A7659" w:rsidRPr="000D6128" w:rsidRDefault="009A7659" w:rsidP="00E21AB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530E7E" w:rsidRPr="000D6128" w:rsidRDefault="00530E7E" w:rsidP="00530E7E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ІІ. Виберіть єдину правильну відповідь (до 10 балів).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1.Об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єктом дослідження мікроекономіки є: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а) державний бюджет;     б) товарний профіцит;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в) кредитна система країни;   г) обсяг експорту;      д) валовий внутрішній продукт.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2.В якому столітті розпочалися Великі географічні відкриття: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а) 15ст.   б) 16ст.   в) 17ст.   г) 18ст.    д) 19ст.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3.Крива граничної корисності має вигляд лінії: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а) зростаючої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б) вертикальної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в) горизонтальної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г) спадної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д) прямої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4.В якій країні існує командна економічна система: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а) Куба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б) Болгарія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в) Греція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г) Італія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д) Японія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5.Одночасне скорочення попиту і пропозиції на товар призведе до: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а) збільшення рівноважної кількості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б) зменшення рівноважної кількості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в) зростання ціни рівноваги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г) зниження ціни рівноваги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д) незмінність ціни рівноваги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6. Паперові гроші вперше з’явилися :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а) у Росії;</w:t>
            </w:r>
            <w:r w:rsidR="00B51363"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б) у США;</w:t>
            </w:r>
            <w:r w:rsidR="00B51363"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в) у Франції;</w:t>
            </w:r>
            <w:r w:rsidR="00B51363"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г) у Китаї.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7. Спроба встановити ціну, що перевищує конкурентний рівень, призведе до: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а) виникнення ажіотажу серед покупців та збільшення обсягів продажу товару;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б) виникнення надлишку товару та ускладнень щодо його продажу за встановленою ціною;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в) виникнення дефіциту товару, на який підвищено ціну;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г) збереження ринкової рівноваги на тому самому рівні, що й до зміни ціни.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8.Якщо на ринку певного товару оперує безліч продавців, то це ринок: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монополія       б) олігополія      в) </w:t>
            </w:r>
            <w:proofErr w:type="spellStart"/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поліпонія</w:t>
            </w:r>
            <w:proofErr w:type="spellEnd"/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г) </w:t>
            </w:r>
            <w:proofErr w:type="spellStart"/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поліпсонія</w:t>
            </w:r>
            <w:proofErr w:type="spellEnd"/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д) </w:t>
            </w:r>
            <w:proofErr w:type="spellStart"/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олігопсонія</w:t>
            </w:r>
            <w:proofErr w:type="spellEnd"/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9.Яка з перелічених змін загальної корисності під впливом збільшення обсягу споживання ілюструє дію закону спадаючої граничної корисності: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а) 400; 500; 600; 700; б) 100; 150; 250; 300;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в) 200; 250; 270; 280;</w:t>
            </w:r>
            <w:r w:rsidR="00B51363"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г) 150; 350; 450; 600.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10. Яке з 3</w:t>
            </w:r>
            <w:r w:rsidR="00B51363" w:rsidRPr="000D6128">
              <w:rPr>
                <w:rFonts w:ascii="Times New Roman" w:hAnsi="Times New Roman"/>
                <w:sz w:val="26"/>
                <w:szCs w:val="26"/>
                <w:lang w:val="uk-UA"/>
              </w:rPr>
              <w:t>-х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фундаментальних питань економіки «Що виробляти? Як виробляти? Для кого виробляти» є визначальним на Вашу думку ?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а) «Що виробляти?»</w:t>
            </w:r>
            <w:r w:rsidR="00B51363"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б) «Як виробляти?</w:t>
            </w:r>
            <w:r w:rsidR="00B15F94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FE4C7D" w:rsidRPr="000D6128" w:rsidRDefault="00FE4C7D" w:rsidP="009055C4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в) «Для кого виробляти»</w:t>
            </w:r>
            <w:r w:rsidR="00B51363" w:rsidRPr="000D61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г) всі питання в однаковій мірі є важливими.</w:t>
            </w:r>
          </w:p>
          <w:p w:rsidR="00FE4C7D" w:rsidRPr="000D6128" w:rsidRDefault="00FE4C7D" w:rsidP="00FE4C7D">
            <w:pPr>
              <w:jc w:val="both"/>
              <w:rPr>
                <w:lang w:val="uk-UA"/>
              </w:rPr>
            </w:pPr>
          </w:p>
          <w:p w:rsidR="00530E7E" w:rsidRPr="000D6128" w:rsidRDefault="00530E7E" w:rsidP="00530E7E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530E7E" w:rsidRDefault="00530E7E" w:rsidP="00530E7E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III. </w:t>
            </w:r>
            <w:r w:rsidR="00F66237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Дайте</w:t>
            </w:r>
            <w:r w:rsidRPr="000D6128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визначення наступним економічним категоріям (до 10 балів).</w:t>
            </w:r>
          </w:p>
          <w:p w:rsidR="00F66237" w:rsidRPr="00F66237" w:rsidRDefault="00F66237" w:rsidP="00F66237">
            <w:pPr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0" w:name="_GoBack"/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Потреба</w:t>
            </w:r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66237" w:rsidRPr="00F66237" w:rsidRDefault="00F66237" w:rsidP="00F66237">
            <w:pPr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Корисність</w:t>
            </w:r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66237" w:rsidRPr="00F66237" w:rsidRDefault="00F66237" w:rsidP="00F66237">
            <w:pPr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Монополістична конкуренція</w:t>
            </w:r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66237" w:rsidRPr="00F66237" w:rsidRDefault="00F66237" w:rsidP="00F66237">
            <w:pPr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Депресія</w:t>
            </w:r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66237" w:rsidRPr="00F66237" w:rsidRDefault="00F66237" w:rsidP="00F66237">
            <w:pPr>
              <w:numPr>
                <w:ilvl w:val="0"/>
                <w:numId w:val="5"/>
              </w:numPr>
              <w:tabs>
                <w:tab w:val="clear" w:pos="720"/>
                <w:tab w:val="num" w:pos="993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Гіперінфляція</w:t>
            </w:r>
            <w:r w:rsidRPr="00F6623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bookmarkEnd w:id="0"/>
          <w:p w:rsidR="00F66237" w:rsidRPr="000D6128" w:rsidRDefault="00F66237" w:rsidP="00530E7E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  <w:p w:rsidR="00530E7E" w:rsidRPr="000D6128" w:rsidRDefault="00530E7E" w:rsidP="00530E7E">
            <w:pPr>
              <w:spacing w:line="276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0D6128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IV. Задача (до 10 балів).</w:t>
            </w:r>
          </w:p>
          <w:p w:rsidR="009A7659" w:rsidRPr="000D6128" w:rsidRDefault="004F1A7A" w:rsidP="008035EB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6128">
              <w:rPr>
                <w:rFonts w:ascii="Times New Roman" w:hAnsi="Times New Roman"/>
                <w:sz w:val="26"/>
                <w:szCs w:val="26"/>
                <w:lang w:val="uk-UA"/>
              </w:rPr>
              <w:t>За 2013 рік дохід родини зріс на 15%. За 2014 рік під впливом економічної кризи він впав на 11%. Як змінився добробут родини з 2013 року  ?</w:t>
            </w:r>
          </w:p>
          <w:p w:rsidR="009A7659" w:rsidRPr="000D6128" w:rsidRDefault="009A7659" w:rsidP="00AB6EE0">
            <w:pPr>
              <w:rPr>
                <w:rFonts w:ascii="Times New Roman" w:hAnsi="Times New Roman"/>
                <w:lang w:val="uk-UA"/>
              </w:rPr>
            </w:pPr>
          </w:p>
          <w:p w:rsidR="009A7659" w:rsidRPr="000D6128" w:rsidRDefault="009A7659" w:rsidP="00AB6EE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A7659" w:rsidTr="00AB6EE0">
        <w:tc>
          <w:tcPr>
            <w:tcW w:w="10188" w:type="dxa"/>
          </w:tcPr>
          <w:p w:rsidR="009A7659" w:rsidRPr="000D6128" w:rsidRDefault="009A7659" w:rsidP="00AB6EE0">
            <w:pPr>
              <w:jc w:val="right"/>
              <w:rPr>
                <w:lang w:val="uk-UA"/>
              </w:rPr>
            </w:pPr>
          </w:p>
          <w:p w:rsidR="009A7659" w:rsidRPr="000D6128" w:rsidRDefault="009A7659" w:rsidP="009A7659">
            <w:pPr>
              <w:rPr>
                <w:lang w:val="uk-UA"/>
              </w:rPr>
            </w:pPr>
          </w:p>
          <w:p w:rsidR="009A7659" w:rsidRPr="000D6128" w:rsidRDefault="009A7659" w:rsidP="009A7659">
            <w:pPr>
              <w:rPr>
                <w:lang w:val="uk-UA"/>
              </w:rPr>
            </w:pPr>
          </w:p>
          <w:p w:rsidR="009A7659" w:rsidRPr="000D6128" w:rsidRDefault="009A7659" w:rsidP="009A7659">
            <w:pPr>
              <w:rPr>
                <w:lang w:val="uk-UA"/>
              </w:rPr>
            </w:pPr>
          </w:p>
          <w:p w:rsidR="009A7659" w:rsidRPr="000D6128" w:rsidRDefault="009A7659" w:rsidP="009A7659">
            <w:pPr>
              <w:rPr>
                <w:lang w:val="uk-UA"/>
              </w:rPr>
            </w:pPr>
          </w:p>
          <w:p w:rsidR="000D6128" w:rsidRPr="000D6128" w:rsidRDefault="00530E7E" w:rsidP="000D6128">
            <w:pPr>
              <w:jc w:val="right"/>
              <w:rPr>
                <w:lang w:val="uk-UA"/>
              </w:rPr>
            </w:pPr>
            <w:r w:rsidRPr="000D6128">
              <w:rPr>
                <w:rFonts w:ascii="Times New Roman" w:hAnsi="Times New Roman"/>
                <w:lang w:val="uk-UA"/>
              </w:rPr>
              <w:t>©ЧНУ, 2015</w:t>
            </w:r>
          </w:p>
        </w:tc>
      </w:tr>
    </w:tbl>
    <w:p w:rsidR="009E0142" w:rsidRDefault="009E0142" w:rsidP="009A7659">
      <w:pPr>
        <w:rPr>
          <w:lang w:val="uk-UA"/>
        </w:rPr>
      </w:pPr>
    </w:p>
    <w:p w:rsidR="009A7659" w:rsidRDefault="009A7659" w:rsidP="009A7659">
      <w:pPr>
        <w:rPr>
          <w:lang w:val="uk-UA"/>
        </w:rPr>
      </w:pPr>
    </w:p>
    <w:p w:rsidR="009A7659" w:rsidRDefault="009A7659" w:rsidP="009A7659">
      <w:pPr>
        <w:rPr>
          <w:lang w:val="uk-UA"/>
        </w:rPr>
      </w:pPr>
    </w:p>
    <w:p w:rsidR="009A7659" w:rsidRDefault="009A7659" w:rsidP="009A7659">
      <w:pPr>
        <w:rPr>
          <w:lang w:val="en-US"/>
        </w:rPr>
      </w:pPr>
    </w:p>
    <w:p w:rsidR="009A7659" w:rsidRDefault="009A7659" w:rsidP="009A7659">
      <w:pPr>
        <w:rPr>
          <w:lang w:val="en-US"/>
        </w:rPr>
      </w:pPr>
    </w:p>
    <w:p w:rsidR="009A7659" w:rsidRDefault="009A7659" w:rsidP="009A7659">
      <w:pPr>
        <w:rPr>
          <w:lang w:val="en-US"/>
        </w:rPr>
      </w:pPr>
    </w:p>
    <w:p w:rsidR="009A7659" w:rsidRPr="009A7659" w:rsidRDefault="009A7659" w:rsidP="009A7659">
      <w:pPr>
        <w:rPr>
          <w:lang w:val="en-US"/>
        </w:rPr>
      </w:pPr>
    </w:p>
    <w:p w:rsidR="009A7659" w:rsidRDefault="009A7659" w:rsidP="009A7659">
      <w:pPr>
        <w:rPr>
          <w:lang w:val="uk-UA"/>
        </w:rPr>
      </w:pPr>
    </w:p>
    <w:p w:rsidR="009A7659" w:rsidRDefault="009A7659" w:rsidP="009A7659">
      <w:pPr>
        <w:rPr>
          <w:lang w:val="uk-UA"/>
        </w:rPr>
      </w:pPr>
    </w:p>
    <w:p w:rsidR="009A7659" w:rsidRDefault="009A7659" w:rsidP="009A7659">
      <w:pPr>
        <w:rPr>
          <w:lang w:val="uk-UA"/>
        </w:rPr>
      </w:pPr>
    </w:p>
    <w:p w:rsidR="009A7659" w:rsidRPr="009A7659" w:rsidRDefault="009A7659" w:rsidP="009A7659">
      <w:pPr>
        <w:rPr>
          <w:lang w:val="uk-UA"/>
        </w:rPr>
      </w:pPr>
    </w:p>
    <w:sectPr w:rsidR="009A7659" w:rsidRPr="009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A52"/>
    <w:multiLevelType w:val="hybridMultilevel"/>
    <w:tmpl w:val="5ECC2D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05483"/>
    <w:multiLevelType w:val="hybridMultilevel"/>
    <w:tmpl w:val="33046B2A"/>
    <w:lvl w:ilvl="0" w:tplc="084A6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D2FE0"/>
    <w:multiLevelType w:val="hybridMultilevel"/>
    <w:tmpl w:val="7A905D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E1FF9"/>
    <w:multiLevelType w:val="hybridMultilevel"/>
    <w:tmpl w:val="3F8097DA"/>
    <w:lvl w:ilvl="0" w:tplc="C018E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51AFC"/>
    <w:multiLevelType w:val="hybridMultilevel"/>
    <w:tmpl w:val="B7EA2AD2"/>
    <w:lvl w:ilvl="0" w:tplc="89120E1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42"/>
    <w:rsid w:val="00063C11"/>
    <w:rsid w:val="000D6128"/>
    <w:rsid w:val="00185E4F"/>
    <w:rsid w:val="00214A2C"/>
    <w:rsid w:val="004F1A7A"/>
    <w:rsid w:val="00530E7E"/>
    <w:rsid w:val="008035EB"/>
    <w:rsid w:val="009055C4"/>
    <w:rsid w:val="00954EFF"/>
    <w:rsid w:val="009A7659"/>
    <w:rsid w:val="009E0142"/>
    <w:rsid w:val="00B10125"/>
    <w:rsid w:val="00B15F94"/>
    <w:rsid w:val="00B51363"/>
    <w:rsid w:val="00E21AB9"/>
    <w:rsid w:val="00F26566"/>
    <w:rsid w:val="00F66237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5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9A765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76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A7659"/>
    <w:rPr>
      <w:rFonts w:ascii="Arial" w:eastAsia="Times New Roman" w:hAnsi="Arial" w:cs="Arial"/>
      <w:b/>
      <w:bCs/>
      <w:noProof/>
      <w:sz w:val="26"/>
      <w:szCs w:val="26"/>
      <w:lang w:val="uk-UA" w:eastAsia="ru-RU"/>
    </w:rPr>
  </w:style>
  <w:style w:type="table" w:styleId="a4">
    <w:name w:val="Table Grid"/>
    <w:basedOn w:val="a1"/>
    <w:rsid w:val="009A7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5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9A765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765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A7659"/>
    <w:rPr>
      <w:rFonts w:ascii="Arial" w:eastAsia="Times New Roman" w:hAnsi="Arial" w:cs="Arial"/>
      <w:b/>
      <w:bCs/>
      <w:noProof/>
      <w:sz w:val="26"/>
      <w:szCs w:val="26"/>
      <w:lang w:val="uk-UA" w:eastAsia="ru-RU"/>
    </w:rPr>
  </w:style>
  <w:style w:type="table" w:styleId="a4">
    <w:name w:val="Table Grid"/>
    <w:basedOn w:val="a1"/>
    <w:rsid w:val="009A7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F786-9E6C-42D1-9B6B-93C0A315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fdts</dc:creator>
  <cp:keywords/>
  <dc:description/>
  <cp:lastModifiedBy>fdts</cp:lastModifiedBy>
  <cp:revision>14</cp:revision>
  <dcterms:created xsi:type="dcterms:W3CDTF">2015-12-03T20:07:00Z</dcterms:created>
  <dcterms:modified xsi:type="dcterms:W3CDTF">2016-11-02T17:47:00Z</dcterms:modified>
</cp:coreProperties>
</file>